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69" w:rsidRPr="00486469" w:rsidRDefault="00486469" w:rsidP="00486469">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hr-HR"/>
        </w:rPr>
      </w:pPr>
      <w:r w:rsidRPr="00486469">
        <w:rPr>
          <w:rFonts w:ascii="Times New Roman" w:eastAsia="Times New Roman" w:hAnsi="Times New Roman" w:cs="Times New Roman"/>
          <w:bCs/>
          <w:sz w:val="28"/>
          <w:szCs w:val="28"/>
          <w:bdr w:val="none" w:sz="0" w:space="0" w:color="auto" w:frame="1"/>
          <w:lang w:eastAsia="hr-HR"/>
        </w:rPr>
        <w:t>Osnovna škola  Vladimir Nazor</w:t>
      </w:r>
    </w:p>
    <w:p w:rsidR="00486469" w:rsidRPr="00486469" w:rsidRDefault="00486469" w:rsidP="00486469">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hr-HR"/>
        </w:rPr>
      </w:pPr>
      <w:r w:rsidRPr="00486469">
        <w:rPr>
          <w:rFonts w:ascii="Times New Roman" w:eastAsia="Times New Roman" w:hAnsi="Times New Roman" w:cs="Times New Roman"/>
          <w:bCs/>
          <w:sz w:val="28"/>
          <w:szCs w:val="28"/>
          <w:bdr w:val="none" w:sz="0" w:space="0" w:color="auto" w:frame="1"/>
          <w:lang w:eastAsia="hr-HR"/>
        </w:rPr>
        <w:t xml:space="preserve">          Budinščina</w:t>
      </w:r>
    </w:p>
    <w:p w:rsidR="00486469" w:rsidRPr="00486469" w:rsidRDefault="00486469" w:rsidP="00486469">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hr-HR"/>
        </w:rPr>
      </w:pPr>
      <w:r w:rsidRPr="00486469">
        <w:rPr>
          <w:rFonts w:ascii="Times New Roman" w:eastAsia="Times New Roman" w:hAnsi="Times New Roman" w:cs="Times New Roman"/>
          <w:bCs/>
          <w:sz w:val="28"/>
          <w:szCs w:val="28"/>
          <w:bdr w:val="none" w:sz="0" w:space="0" w:color="auto" w:frame="1"/>
          <w:lang w:eastAsia="hr-HR"/>
        </w:rPr>
        <w:t>Budinščina, 7.1.2025. </w:t>
      </w:r>
    </w:p>
    <w:p w:rsidR="00486469" w:rsidRDefault="00486469" w:rsidP="00486469">
      <w:pPr>
        <w:spacing w:after="0" w:line="240" w:lineRule="auto"/>
        <w:jc w:val="center"/>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lang w:eastAsia="hr-HR"/>
        </w:rPr>
        <w:t>PROTOKOL</w:t>
      </w:r>
    </w:p>
    <w:p w:rsidR="00486469" w:rsidRPr="00486469" w:rsidRDefault="00486469" w:rsidP="00486469">
      <w:pPr>
        <w:spacing w:after="0" w:line="240" w:lineRule="auto"/>
        <w:jc w:val="center"/>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lang w:eastAsia="hr-HR"/>
        </w:rPr>
        <w:t>O KONTROLI ULASKA/IZLASKA IZ ŠKOLSKE USTANOVE</w:t>
      </w:r>
    </w:p>
    <w:p w:rsidR="00486469" w:rsidRPr="00486469" w:rsidRDefault="00486469" w:rsidP="00486469">
      <w:pPr>
        <w:spacing w:after="100" w:afterAutospacing="1" w:line="240" w:lineRule="auto"/>
        <w:rPr>
          <w:rFonts w:ascii="Times New Roman" w:eastAsia="Times New Roman" w:hAnsi="Times New Roman" w:cs="Times New Roman"/>
          <w:sz w:val="28"/>
          <w:szCs w:val="28"/>
          <w:lang w:eastAsia="hr-HR"/>
        </w:rPr>
      </w:pPr>
    </w:p>
    <w:p w:rsidR="00486469" w:rsidRP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lang w:eastAsia="hr-HR"/>
        </w:rPr>
        <w:t>• ULAZ u školsku zgradu u MŠ Budinščina je otključan od 7:00 i zaključava se u 7:45, opet se otključava u 12:00 i zaključava u 12:15 sati, te se otklj</w:t>
      </w:r>
      <w:r>
        <w:rPr>
          <w:rFonts w:ascii="Times New Roman" w:eastAsia="Times New Roman" w:hAnsi="Times New Roman" w:cs="Times New Roman"/>
          <w:sz w:val="28"/>
          <w:szCs w:val="28"/>
          <w:lang w:eastAsia="hr-HR"/>
        </w:rPr>
        <w:t>učava u 13:40 i zaključava u 14:</w:t>
      </w:r>
      <w:r w:rsidRPr="00486469">
        <w:rPr>
          <w:rFonts w:ascii="Times New Roman" w:eastAsia="Times New Roman" w:hAnsi="Times New Roman" w:cs="Times New Roman"/>
          <w:sz w:val="28"/>
          <w:szCs w:val="28"/>
          <w:lang w:eastAsia="hr-HR"/>
        </w:rPr>
        <w:t>00</w:t>
      </w:r>
    </w:p>
    <w:p w:rsidR="00486469" w:rsidRP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lang w:eastAsia="hr-HR"/>
        </w:rPr>
        <w:t>• ULAZ u školsku zgrad</w:t>
      </w:r>
      <w:r>
        <w:rPr>
          <w:rFonts w:ascii="Times New Roman" w:eastAsia="Times New Roman" w:hAnsi="Times New Roman" w:cs="Times New Roman"/>
          <w:sz w:val="28"/>
          <w:szCs w:val="28"/>
          <w:lang w:eastAsia="hr-HR"/>
        </w:rPr>
        <w:t xml:space="preserve">u PŠ </w:t>
      </w:r>
      <w:proofErr w:type="spellStart"/>
      <w:r>
        <w:rPr>
          <w:rFonts w:ascii="Times New Roman" w:eastAsia="Times New Roman" w:hAnsi="Times New Roman" w:cs="Times New Roman"/>
          <w:sz w:val="28"/>
          <w:szCs w:val="28"/>
          <w:lang w:eastAsia="hr-HR"/>
        </w:rPr>
        <w:t>Hrašćina</w:t>
      </w:r>
      <w:proofErr w:type="spellEnd"/>
      <w:r>
        <w:rPr>
          <w:rFonts w:ascii="Times New Roman" w:eastAsia="Times New Roman" w:hAnsi="Times New Roman" w:cs="Times New Roman"/>
          <w:sz w:val="28"/>
          <w:szCs w:val="28"/>
          <w:lang w:eastAsia="hr-HR"/>
        </w:rPr>
        <w:t xml:space="preserve"> je otključan od 7:35 do 8:</w:t>
      </w:r>
      <w:r w:rsidRPr="00486469">
        <w:rPr>
          <w:rFonts w:ascii="Times New Roman" w:eastAsia="Times New Roman" w:hAnsi="Times New Roman" w:cs="Times New Roman"/>
          <w:sz w:val="28"/>
          <w:szCs w:val="28"/>
          <w:lang w:eastAsia="hr-HR"/>
        </w:rPr>
        <w:t xml:space="preserve">15 kao i </w:t>
      </w:r>
      <w:r>
        <w:rPr>
          <w:rFonts w:ascii="Times New Roman" w:eastAsia="Times New Roman" w:hAnsi="Times New Roman" w:cs="Times New Roman"/>
          <w:sz w:val="28"/>
          <w:szCs w:val="28"/>
          <w:lang w:eastAsia="hr-HR"/>
        </w:rPr>
        <w:t>od 12:30 do 12:45 i 14:05 do 14:</w:t>
      </w:r>
      <w:r w:rsidRPr="00486469">
        <w:rPr>
          <w:rFonts w:ascii="Times New Roman" w:eastAsia="Times New Roman" w:hAnsi="Times New Roman" w:cs="Times New Roman"/>
          <w:sz w:val="28"/>
          <w:szCs w:val="28"/>
          <w:lang w:eastAsia="hr-HR"/>
        </w:rPr>
        <w:t>20.</w:t>
      </w:r>
    </w:p>
    <w:p w:rsidR="00486469" w:rsidRP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lang w:eastAsia="hr-HR"/>
        </w:rPr>
        <w:t>• Učenicima tijekom malog odmora nije dopušteno napuštanje školske ustanove, a tijekom velikog odmora učenicima osnovne škole nije dopušten izlazak izvan vanjskih prostora školske ustanove</w:t>
      </w:r>
      <w:r>
        <w:rPr>
          <w:rFonts w:ascii="Times New Roman" w:eastAsia="Times New Roman" w:hAnsi="Times New Roman" w:cs="Times New Roman"/>
          <w:sz w:val="28"/>
          <w:szCs w:val="28"/>
          <w:lang w:eastAsia="hr-HR"/>
        </w:rPr>
        <w:t>.</w:t>
      </w:r>
    </w:p>
    <w:p w:rsid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hr-HR"/>
        </w:rPr>
      </w:pPr>
      <w:r w:rsidRPr="00486469">
        <w:rPr>
          <w:rFonts w:ascii="Times New Roman" w:eastAsia="Times New Roman" w:hAnsi="Times New Roman" w:cs="Times New Roman"/>
          <w:sz w:val="28"/>
          <w:szCs w:val="28"/>
          <w:lang w:eastAsia="hr-HR"/>
        </w:rPr>
        <w:t> </w:t>
      </w:r>
      <w:r w:rsidRPr="00486469">
        <w:rPr>
          <w:rFonts w:ascii="Times New Roman" w:eastAsia="Times New Roman" w:hAnsi="Times New Roman" w:cs="Times New Roman"/>
          <w:sz w:val="28"/>
          <w:szCs w:val="28"/>
          <w:shd w:val="clear" w:color="auto" w:fill="FFFFFF"/>
          <w:lang w:eastAsia="hr-HR"/>
        </w:rPr>
        <w:t xml:space="preserve">• Posebno se apeliraju roditelji da provode kontrolu nad svojom djecom/učenicima kojima kada završi nastava nije dozvoljeno zadržavanje u školi ili na njezinim vanjski površinama te su dužni prvim prijevozom otići svojim kućama. </w:t>
      </w:r>
    </w:p>
    <w:p w:rsid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hr-HR"/>
        </w:rPr>
      </w:pPr>
      <w:r w:rsidRPr="00486469">
        <w:rPr>
          <w:rFonts w:ascii="Times New Roman" w:eastAsia="Times New Roman" w:hAnsi="Times New Roman" w:cs="Times New Roman"/>
          <w:sz w:val="28"/>
          <w:szCs w:val="28"/>
          <w:shd w:val="clear" w:color="auto" w:fill="FFFFFF"/>
          <w:lang w:eastAsia="hr-HR"/>
        </w:rPr>
        <w:t>• Učenici putnici kojima završava nastava prije polaska organiziranog prijevoza, ne mogu izlaziti van škole, nego čekaju autobus u školi. U slučaju ako izađu van iz škole bez dozvole, neće im se dozvoliti povratak. Izlazak iz škole moguć je jedino uz dozvolu stručne službe ili ravnatelja.</w:t>
      </w:r>
    </w:p>
    <w:p w:rsid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hr-HR"/>
        </w:rPr>
      </w:pPr>
      <w:r w:rsidRPr="00486469">
        <w:rPr>
          <w:rFonts w:ascii="Times New Roman" w:eastAsia="Times New Roman" w:hAnsi="Times New Roman" w:cs="Times New Roman"/>
          <w:sz w:val="28"/>
          <w:szCs w:val="28"/>
          <w:shd w:val="clear" w:color="auto" w:fill="FFFFFF"/>
          <w:lang w:eastAsia="hr-HR"/>
        </w:rPr>
        <w:t xml:space="preserve"> • U slučaju uočavanja neuobičajenog ponašanja osoba u prostorima školske ustanove, dežurni radnici dužni su o tome obavijestiti ravnatelja ili stručnu službu. U slučajevima protupravnog ponašanja ili ponašanja kojim se ugrožava sigurnost osoba u školskoj ustanovi, žurno će se o tome obavijestiti policija.</w:t>
      </w:r>
    </w:p>
    <w:p w:rsidR="00486469" w:rsidRPr="00486469" w:rsidRDefault="00486469" w:rsidP="00486469">
      <w:pPr>
        <w:spacing w:before="100" w:beforeAutospacing="1" w:after="100" w:afterAutospacing="1" w:line="240" w:lineRule="auto"/>
        <w:jc w:val="both"/>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shd w:val="clear" w:color="auto" w:fill="FFFFFF"/>
          <w:lang w:eastAsia="hr-HR"/>
        </w:rPr>
        <w:t>• Roditelji mogu ulaziti u školsku ustanovu SAMO uz prethodnu najavu razredniku, predmetnom učitelju, stručnoj službi ili ravnatelju Škole. Svaki naja</w:t>
      </w:r>
      <w:r>
        <w:rPr>
          <w:rFonts w:ascii="Times New Roman" w:eastAsia="Times New Roman" w:hAnsi="Times New Roman" w:cs="Times New Roman"/>
          <w:sz w:val="28"/>
          <w:szCs w:val="28"/>
          <w:shd w:val="clear" w:color="auto" w:fill="FFFFFF"/>
          <w:lang w:eastAsia="hr-HR"/>
        </w:rPr>
        <w:t>vljeni dolazak roditelja na individualne</w:t>
      </w:r>
      <w:r w:rsidRPr="00486469">
        <w:rPr>
          <w:rFonts w:ascii="Times New Roman" w:eastAsia="Times New Roman" w:hAnsi="Times New Roman" w:cs="Times New Roman"/>
          <w:sz w:val="28"/>
          <w:szCs w:val="28"/>
          <w:shd w:val="clear" w:color="auto" w:fill="FFFFFF"/>
          <w:lang w:eastAsia="hr-HR"/>
        </w:rPr>
        <w:t xml:space="preserve"> informacije mora se prethodno najaviti dan ranije, radniku na ulazu u školu od strane osobe kojoj je najavljen dolazak ( razrednik, predmetni učitelj,…). Roditelj mora </w:t>
      </w:r>
      <w:r>
        <w:rPr>
          <w:rFonts w:ascii="Times New Roman" w:eastAsia="Times New Roman" w:hAnsi="Times New Roman" w:cs="Times New Roman"/>
          <w:sz w:val="28"/>
          <w:szCs w:val="28"/>
          <w:shd w:val="clear" w:color="auto" w:fill="FFFFFF"/>
          <w:lang w:eastAsia="hr-HR"/>
        </w:rPr>
        <w:t>r</w:t>
      </w:r>
      <w:r w:rsidRPr="00486469">
        <w:rPr>
          <w:rFonts w:ascii="Times New Roman" w:eastAsia="Times New Roman" w:hAnsi="Times New Roman" w:cs="Times New Roman"/>
          <w:sz w:val="28"/>
          <w:szCs w:val="28"/>
          <w:shd w:val="clear" w:color="auto" w:fill="FFFFFF"/>
          <w:lang w:eastAsia="hr-HR"/>
        </w:rPr>
        <w:t xml:space="preserve">adniku školske ustanove koji je zadužen za poslove nadzora ulaza u prostorije školske ustanove, radi zaštite sigurnosti dati na uvid osobnu iskaznicu ili odgovarajući dokument s fotografijom. Učenici, roditelji i svi vanjski posjetitelji, dužni su u slučajevima sumnje, </w:t>
      </w:r>
      <w:r>
        <w:rPr>
          <w:rFonts w:ascii="Times New Roman" w:eastAsia="Times New Roman" w:hAnsi="Times New Roman" w:cs="Times New Roman"/>
          <w:sz w:val="28"/>
          <w:szCs w:val="28"/>
          <w:shd w:val="clear" w:color="auto" w:fill="FFFFFF"/>
          <w:lang w:eastAsia="hr-HR"/>
        </w:rPr>
        <w:t>r</w:t>
      </w:r>
      <w:r w:rsidRPr="00486469">
        <w:rPr>
          <w:rFonts w:ascii="Times New Roman" w:eastAsia="Times New Roman" w:hAnsi="Times New Roman" w:cs="Times New Roman"/>
          <w:sz w:val="28"/>
          <w:szCs w:val="28"/>
          <w:shd w:val="clear" w:color="auto" w:fill="FFFFFF"/>
          <w:lang w:eastAsia="hr-HR"/>
        </w:rPr>
        <w:t xml:space="preserve">adniku zaduženom na ulazu škole dozvoliti i sigurnosne preglede. Predmeti pogodni za nanošenje ozljeda ili drugi nezakoniti predmeti privremeno </w:t>
      </w:r>
      <w:r w:rsidRPr="00486469">
        <w:rPr>
          <w:rFonts w:ascii="Times New Roman" w:eastAsia="Times New Roman" w:hAnsi="Times New Roman" w:cs="Times New Roman"/>
          <w:sz w:val="28"/>
          <w:szCs w:val="28"/>
          <w:shd w:val="clear" w:color="auto" w:fill="FFFFFF"/>
          <w:lang w:eastAsia="hr-HR"/>
        </w:rPr>
        <w:lastRenderedPageBreak/>
        <w:t>će se zadržati, a o njihovu pronalasku obavijestit će se ravnateljica, stručna služba te policija.</w:t>
      </w:r>
      <w:r>
        <w:rPr>
          <w:rFonts w:ascii="Times New Roman" w:eastAsia="Times New Roman" w:hAnsi="Times New Roman" w:cs="Times New Roman"/>
          <w:sz w:val="28"/>
          <w:szCs w:val="28"/>
          <w:shd w:val="clear" w:color="auto" w:fill="FFFFFF"/>
          <w:lang w:eastAsia="hr-HR"/>
        </w:rPr>
        <w:t xml:space="preserve"> Osobi koja to odbija neće se dozvoliti ulazak u školsku ustanovu!</w:t>
      </w:r>
    </w:p>
    <w:p w:rsidR="00486469" w:rsidRDefault="00486469" w:rsidP="00486469">
      <w:pPr>
        <w:spacing w:beforeAutospacing="1" w:after="0" w:afterAutospacing="1" w:line="240" w:lineRule="auto"/>
        <w:ind w:firstLine="708"/>
        <w:jc w:val="both"/>
        <w:rPr>
          <w:rFonts w:ascii="Times New Roman" w:eastAsia="Times New Roman" w:hAnsi="Times New Roman" w:cs="Times New Roman"/>
          <w:sz w:val="28"/>
          <w:szCs w:val="28"/>
          <w:shd w:val="clear" w:color="auto" w:fill="FFFFFF"/>
          <w:lang w:eastAsia="hr-HR"/>
        </w:rPr>
      </w:pPr>
      <w:r w:rsidRPr="00486469">
        <w:rPr>
          <w:rFonts w:ascii="Times New Roman" w:eastAsia="Times New Roman" w:hAnsi="Times New Roman" w:cs="Times New Roman"/>
          <w:sz w:val="28"/>
          <w:szCs w:val="28"/>
          <w:shd w:val="clear" w:color="auto" w:fill="FFFFFF"/>
          <w:lang w:eastAsia="hr-HR"/>
        </w:rPr>
        <w:t>Radnik školske ustanove vodi evidencijsku listu dolazaka osoba u školu u kojoj se evidentira ime i prezime osobe, datum, vrijeme dolaska/odlaska te razlog dolaska. Radnik školske ustanove obvezan je preuzeti stranku na ulazu te nakon sastanka ispratiti stranku iz škole. Roditelji koji dolaze na informativne razgovore obvezni su poštovati raspored koji objavljuje školska ustanova</w:t>
      </w:r>
      <w:r>
        <w:rPr>
          <w:rFonts w:ascii="Times New Roman" w:eastAsia="Times New Roman" w:hAnsi="Times New Roman" w:cs="Times New Roman"/>
          <w:sz w:val="28"/>
          <w:szCs w:val="28"/>
          <w:shd w:val="clear" w:color="auto" w:fill="FFFFFF"/>
          <w:lang w:eastAsia="hr-HR"/>
        </w:rPr>
        <w:t>.</w:t>
      </w:r>
    </w:p>
    <w:p w:rsidR="00486469" w:rsidRDefault="00486469" w:rsidP="00486469">
      <w:pPr>
        <w:spacing w:beforeAutospacing="1" w:after="0" w:afterAutospacing="1" w:line="240" w:lineRule="auto"/>
        <w:ind w:firstLine="708"/>
        <w:jc w:val="both"/>
        <w:rPr>
          <w:rFonts w:ascii="Times New Roman" w:eastAsia="Times New Roman" w:hAnsi="Times New Roman" w:cs="Times New Roman"/>
          <w:sz w:val="28"/>
          <w:szCs w:val="28"/>
          <w:shd w:val="clear" w:color="auto" w:fill="FFFFFF"/>
          <w:lang w:eastAsia="hr-HR"/>
        </w:rPr>
      </w:pPr>
      <w:r w:rsidRPr="00486469">
        <w:rPr>
          <w:rFonts w:ascii="Times New Roman" w:eastAsia="Times New Roman" w:hAnsi="Times New Roman" w:cs="Times New Roman"/>
          <w:sz w:val="28"/>
          <w:szCs w:val="28"/>
          <w:shd w:val="clear" w:color="auto" w:fill="FFFFFF"/>
          <w:lang w:eastAsia="hr-HR"/>
        </w:rPr>
        <w:t xml:space="preserve"> U slučaju bolesti učenika, učenik će roditelja pričekati kod ulaznih vrata, a u slučaju ozljede stručna služba/učitelj/ravnateljica koji je kontaktirao roditelje će obavijestiti radnika na ulazu u školsku ustanovu o njegovom dolasku</w:t>
      </w:r>
      <w:r>
        <w:rPr>
          <w:rFonts w:ascii="Times New Roman" w:eastAsia="Times New Roman" w:hAnsi="Times New Roman" w:cs="Times New Roman"/>
          <w:sz w:val="28"/>
          <w:szCs w:val="28"/>
          <w:shd w:val="clear" w:color="auto" w:fill="FFFFFF"/>
          <w:lang w:eastAsia="hr-HR"/>
        </w:rPr>
        <w:t>.</w:t>
      </w:r>
    </w:p>
    <w:p w:rsidR="00486469" w:rsidRPr="00486469" w:rsidRDefault="00486469" w:rsidP="00486469">
      <w:pPr>
        <w:spacing w:beforeAutospacing="1" w:after="0" w:afterAutospacing="1" w:line="240" w:lineRule="auto"/>
        <w:ind w:firstLine="708"/>
        <w:jc w:val="both"/>
        <w:rPr>
          <w:rFonts w:ascii="Times New Roman" w:eastAsia="Times New Roman" w:hAnsi="Times New Roman" w:cs="Times New Roman"/>
          <w:sz w:val="28"/>
          <w:szCs w:val="28"/>
          <w:lang w:eastAsia="hr-HR"/>
        </w:rPr>
      </w:pPr>
      <w:r w:rsidRPr="00486469">
        <w:rPr>
          <w:rFonts w:ascii="Times New Roman" w:eastAsia="Times New Roman" w:hAnsi="Times New Roman" w:cs="Times New Roman"/>
          <w:sz w:val="28"/>
          <w:szCs w:val="28"/>
          <w:shd w:val="clear" w:color="auto" w:fill="FFFFFF"/>
          <w:lang w:eastAsia="hr-HR"/>
        </w:rPr>
        <w:t xml:space="preserve"> Svi odgojno-obrazovni radnici imaju pravo, u slučajevima sumnje, na sigurnosne preglede učenika i njihovih predmeta (odjeća, torba i dr.) Sigurnosni pregled učenika i njihovih predmeta mogu se provoditi i tijekom održavanja nastave. U slučajevima pronalaska predmeta pogodnih za nanošenje ozljeda ili drugi nezakoniti predmeti privremeno će se zadržati, a o njihovu pronalasku obavijestit će se ravnateljica, stručna služba te roditelji i policija. U slučajevima odbijanja učenika na pregled, obavijestiti će se stručna služba ili ravnateljica škole.</w:t>
      </w:r>
    </w:p>
    <w:p w:rsidR="00B54C4F" w:rsidRDefault="00486469" w:rsidP="0048646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 xml:space="preserve">RAVNATELJICA </w:t>
      </w:r>
    </w:p>
    <w:p w:rsidR="00486469" w:rsidRPr="00486469" w:rsidRDefault="00486469" w:rsidP="0048646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Renata  Kreber-Mikšaj, </w:t>
      </w:r>
      <w:proofErr w:type="spellStart"/>
      <w:r>
        <w:rPr>
          <w:rFonts w:ascii="Times New Roman" w:hAnsi="Times New Roman" w:cs="Times New Roman"/>
          <w:sz w:val="28"/>
          <w:szCs w:val="28"/>
        </w:rPr>
        <w:t>dipl.učit</w:t>
      </w:r>
      <w:proofErr w:type="spellEnd"/>
      <w:r>
        <w:rPr>
          <w:rFonts w:ascii="Times New Roman" w:hAnsi="Times New Roman" w:cs="Times New Roman"/>
          <w:sz w:val="28"/>
          <w:szCs w:val="28"/>
        </w:rPr>
        <w:t xml:space="preserve">. </w:t>
      </w:r>
    </w:p>
    <w:p w:rsidR="00486469" w:rsidRPr="00486469" w:rsidRDefault="00486469">
      <w:pPr>
        <w:jc w:val="both"/>
        <w:rPr>
          <w:rFonts w:ascii="Times New Roman" w:hAnsi="Times New Roman" w:cs="Times New Roman"/>
          <w:sz w:val="28"/>
          <w:szCs w:val="28"/>
        </w:rPr>
      </w:pPr>
    </w:p>
    <w:sectPr w:rsidR="00486469" w:rsidRPr="00486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33CFF"/>
    <w:multiLevelType w:val="hybridMultilevel"/>
    <w:tmpl w:val="A7E2F41C"/>
    <w:lvl w:ilvl="0" w:tplc="041A0001">
      <w:start w:val="1"/>
      <w:numFmt w:val="bullet"/>
      <w:lvlText w:val=""/>
      <w:lvlJc w:val="left"/>
      <w:pPr>
        <w:ind w:left="788" w:hanging="360"/>
      </w:pPr>
      <w:rPr>
        <w:rFonts w:ascii="Symbol" w:hAnsi="Symbol" w:hint="default"/>
      </w:rPr>
    </w:lvl>
    <w:lvl w:ilvl="1" w:tplc="041A0003" w:tentative="1">
      <w:start w:val="1"/>
      <w:numFmt w:val="bullet"/>
      <w:lvlText w:val="o"/>
      <w:lvlJc w:val="left"/>
      <w:pPr>
        <w:ind w:left="1508" w:hanging="360"/>
      </w:pPr>
      <w:rPr>
        <w:rFonts w:ascii="Courier New" w:hAnsi="Courier New" w:cs="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cs="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cs="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1" w15:restartNumberingAfterBreak="0">
    <w:nsid w:val="39DC692D"/>
    <w:multiLevelType w:val="hybridMultilevel"/>
    <w:tmpl w:val="70C0FBF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3C5B345A"/>
    <w:multiLevelType w:val="multilevel"/>
    <w:tmpl w:val="546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3A0A74"/>
    <w:multiLevelType w:val="multilevel"/>
    <w:tmpl w:val="551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36736E"/>
    <w:multiLevelType w:val="multilevel"/>
    <w:tmpl w:val="4194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8C"/>
    <w:rsid w:val="0005637D"/>
    <w:rsid w:val="000D3CB2"/>
    <w:rsid w:val="003C2A13"/>
    <w:rsid w:val="00486469"/>
    <w:rsid w:val="009271A0"/>
    <w:rsid w:val="00B54C4F"/>
    <w:rsid w:val="00CA7D80"/>
    <w:rsid w:val="00F05358"/>
    <w:rsid w:val="00F64D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F0BB4-E35F-4F4B-A283-CB907D10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6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9309">
      <w:bodyDiv w:val="1"/>
      <w:marLeft w:val="0"/>
      <w:marRight w:val="0"/>
      <w:marTop w:val="0"/>
      <w:marBottom w:val="0"/>
      <w:divBdr>
        <w:top w:val="none" w:sz="0" w:space="0" w:color="auto"/>
        <w:left w:val="none" w:sz="0" w:space="0" w:color="auto"/>
        <w:bottom w:val="none" w:sz="0" w:space="0" w:color="auto"/>
        <w:right w:val="none" w:sz="0" w:space="0" w:color="auto"/>
      </w:divBdr>
    </w:div>
    <w:div w:id="169673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541</Words>
  <Characters>3087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dc:creator>
  <cp:keywords/>
  <dc:description/>
  <cp:lastModifiedBy>Korisnik</cp:lastModifiedBy>
  <cp:revision>8</cp:revision>
  <dcterms:created xsi:type="dcterms:W3CDTF">2025-01-06T10:35:00Z</dcterms:created>
  <dcterms:modified xsi:type="dcterms:W3CDTF">2025-01-08T06:25:00Z</dcterms:modified>
</cp:coreProperties>
</file>