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CB" w:rsidRDefault="00F439C2" w:rsidP="00F439C2">
      <w:pPr>
        <w:ind w:left="-709" w:firstLine="709"/>
      </w:pPr>
      <w:r>
        <w:t>DJECA ZA UPIS U I. RAZRED ŠK.GOD.2018./19.- obavijesti!</w:t>
      </w:r>
    </w:p>
    <w:tbl>
      <w:tblPr>
        <w:tblStyle w:val="Reetkatablice"/>
        <w:tblW w:w="16161" w:type="dxa"/>
        <w:tblInd w:w="-318" w:type="dxa"/>
        <w:tblLayout w:type="fixed"/>
        <w:tblLook w:val="04A0"/>
      </w:tblPr>
      <w:tblGrid>
        <w:gridCol w:w="852"/>
        <w:gridCol w:w="2268"/>
        <w:gridCol w:w="1417"/>
        <w:gridCol w:w="1559"/>
        <w:gridCol w:w="1418"/>
        <w:gridCol w:w="1984"/>
        <w:gridCol w:w="3544"/>
        <w:gridCol w:w="3119"/>
      </w:tblGrid>
      <w:tr w:rsidR="00F439C2" w:rsidTr="00F439C2">
        <w:tc>
          <w:tcPr>
            <w:tcW w:w="852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Red.b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417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Otac/majka</w:t>
            </w:r>
          </w:p>
        </w:tc>
        <w:tc>
          <w:tcPr>
            <w:tcW w:w="1984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544" w:type="dxa"/>
            <w:shd w:val="clear" w:color="auto" w:fill="EEECE1" w:themeFill="background2"/>
          </w:tcPr>
          <w:p w:rsidR="00F439C2" w:rsidRPr="00E15457" w:rsidRDefault="00F439C2" w:rsidP="00C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Laboratorij </w:t>
            </w:r>
            <w:proofErr w:type="spellStart"/>
            <w:r w:rsidRPr="00E15457">
              <w:rPr>
                <w:rFonts w:ascii="Times New Roman" w:hAnsi="Times New Roman" w:cs="Times New Roman"/>
                <w:b/>
                <w:sz w:val="24"/>
                <w:szCs w:val="24"/>
              </w:rPr>
              <w:t>Zalatar</w:t>
            </w:r>
            <w:proofErr w:type="spellEnd"/>
            <w:r w:rsidRPr="00E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8:30 sati</w:t>
            </w:r>
          </w:p>
        </w:tc>
        <w:tc>
          <w:tcPr>
            <w:tcW w:w="3119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Komisijski pregled za upis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Fumić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</w:p>
        </w:tc>
        <w:tc>
          <w:tcPr>
            <w:tcW w:w="1417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9 sati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Duktaj Ema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9:20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Gričar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Jakov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9:40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Petrinić</w:t>
            </w:r>
            <w:proofErr w:type="spellEnd"/>
          </w:p>
        </w:tc>
        <w:tc>
          <w:tcPr>
            <w:tcW w:w="1417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10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Bevetek</w:t>
            </w:r>
            <w:proofErr w:type="spellEnd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Đopar</w:t>
            </w:r>
            <w:proofErr w:type="spellEnd"/>
          </w:p>
        </w:tc>
        <w:tc>
          <w:tcPr>
            <w:tcW w:w="1417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10:40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Sambolek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11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Miroslav Valjak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11:20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Božidar Valjak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11:40</w:t>
            </w:r>
          </w:p>
        </w:tc>
      </w:tr>
      <w:tr w:rsidR="00F439C2" w:rsidTr="00F439C2">
        <w:tc>
          <w:tcPr>
            <w:tcW w:w="852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Krunoslav Valjak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26.4.2018. u 12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Leonarda Fumić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9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Prepolec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13.4.2018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9:20</w:t>
            </w:r>
          </w:p>
        </w:tc>
      </w:tr>
      <w:tr w:rsidR="00F439C2" w:rsidTr="00F439C2">
        <w:tc>
          <w:tcPr>
            <w:tcW w:w="852" w:type="dxa"/>
            <w:shd w:val="clear" w:color="auto" w:fill="FFFFFF" w:themeFill="background1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Ivan Margetić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13.4.2018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9:40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Lea Margetić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13.4.2018.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10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Hruškar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13.4.2018.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10:40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Hruškar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13.4.2018.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11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Lorena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Keliš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13.4.2018.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11:20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Lovro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Keliš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11:40</w:t>
            </w:r>
          </w:p>
        </w:tc>
      </w:tr>
      <w:tr w:rsidR="00F439C2" w:rsidTr="00F439C2">
        <w:tc>
          <w:tcPr>
            <w:tcW w:w="852" w:type="dxa"/>
            <w:shd w:val="clear" w:color="auto" w:fill="auto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Keliš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16.4.2018.</w:t>
            </w:r>
          </w:p>
        </w:tc>
        <w:tc>
          <w:tcPr>
            <w:tcW w:w="3119" w:type="dxa"/>
            <w:shd w:val="clear" w:color="auto" w:fill="FFFFFF" w:themeFill="background1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27.4.2018. u 12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Ratkajec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9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Kovačić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9:20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Robina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9:40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Vizir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10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Loborčec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19.4.2018.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10:40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Vizir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19.4.2018.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11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Petar Vizir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19.4.2018.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11:20</w:t>
            </w:r>
          </w:p>
        </w:tc>
      </w:tr>
      <w:tr w:rsidR="00F439C2" w:rsidTr="00F439C2">
        <w:tc>
          <w:tcPr>
            <w:tcW w:w="852" w:type="dxa"/>
            <w:shd w:val="clear" w:color="auto" w:fill="8DB3E2" w:themeFill="text2" w:themeFillTint="66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Vizir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19.4.2018.</w:t>
            </w:r>
          </w:p>
        </w:tc>
        <w:tc>
          <w:tcPr>
            <w:tcW w:w="3119" w:type="dxa"/>
            <w:shd w:val="clear" w:color="auto" w:fill="92CDDC" w:themeFill="accent5" w:themeFillTint="99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2.5.2018. u 11:40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Samanta Kovačić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19.4.2018.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9 sati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Leona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Šargač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19.4.2018.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9:20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Pepelko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9:40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Ana Marija Hajduk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10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A7">
              <w:rPr>
                <w:rFonts w:ascii="Times New Roman" w:hAnsi="Times New Roman" w:cs="Times New Roman"/>
                <w:sz w:val="24"/>
                <w:szCs w:val="24"/>
              </w:rPr>
              <w:t xml:space="preserve">Leopold </w:t>
            </w:r>
            <w:proofErr w:type="spellStart"/>
            <w:r w:rsidRPr="005930A7">
              <w:rPr>
                <w:rFonts w:ascii="Times New Roman" w:hAnsi="Times New Roman" w:cs="Times New Roman"/>
                <w:sz w:val="24"/>
                <w:szCs w:val="24"/>
              </w:rPr>
              <w:t>Punek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10:40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Patricija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Gladoić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11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Kavur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11:20</w:t>
            </w:r>
          </w:p>
        </w:tc>
      </w:tr>
      <w:tr w:rsidR="00F439C2" w:rsidTr="00F439C2">
        <w:tc>
          <w:tcPr>
            <w:tcW w:w="852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Ban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11:40</w:t>
            </w:r>
          </w:p>
        </w:tc>
      </w:tr>
      <w:tr w:rsidR="00F439C2" w:rsidTr="00F439C2">
        <w:tc>
          <w:tcPr>
            <w:tcW w:w="852" w:type="dxa"/>
            <w:shd w:val="clear" w:color="auto" w:fill="9BBB59" w:themeFill="accent3"/>
          </w:tcPr>
          <w:p w:rsidR="00F439C2" w:rsidRPr="005930A7" w:rsidRDefault="00F439C2" w:rsidP="00C369F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39C2" w:rsidRPr="002778A4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A4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2778A4">
              <w:rPr>
                <w:rFonts w:ascii="Times New Roman" w:hAnsi="Times New Roman" w:cs="Times New Roman"/>
                <w:sz w:val="24"/>
                <w:szCs w:val="24"/>
              </w:rPr>
              <w:t>Hatz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20.4.2018.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F439C2" w:rsidRPr="005930A7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3.5.2018. u 11:40</w:t>
            </w:r>
          </w:p>
        </w:tc>
      </w:tr>
    </w:tbl>
    <w:p w:rsidR="00F439C2" w:rsidRDefault="00F439C2" w:rsidP="00F439C2">
      <w:pPr>
        <w:rPr>
          <w:rFonts w:ascii="Times New Roman" w:hAnsi="Times New Roman" w:cs="Times New Roman"/>
          <w:sz w:val="24"/>
          <w:szCs w:val="24"/>
        </w:rPr>
      </w:pPr>
    </w:p>
    <w:p w:rsidR="00F439C2" w:rsidRDefault="00F439C2" w:rsidP="00F43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HRAŠĆINA</w:t>
      </w:r>
    </w:p>
    <w:tbl>
      <w:tblPr>
        <w:tblStyle w:val="Reetkatablice"/>
        <w:tblW w:w="15735" w:type="dxa"/>
        <w:tblInd w:w="-318" w:type="dxa"/>
        <w:tblLayout w:type="fixed"/>
        <w:tblLook w:val="04A0"/>
      </w:tblPr>
      <w:tblGrid>
        <w:gridCol w:w="710"/>
        <w:gridCol w:w="2693"/>
        <w:gridCol w:w="1418"/>
        <w:gridCol w:w="1275"/>
        <w:gridCol w:w="1418"/>
        <w:gridCol w:w="1984"/>
        <w:gridCol w:w="2694"/>
        <w:gridCol w:w="3543"/>
      </w:tblGrid>
      <w:tr w:rsidR="00F439C2" w:rsidTr="00C369F5">
        <w:tc>
          <w:tcPr>
            <w:tcW w:w="710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693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418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</w:t>
            </w:r>
            <w:proofErr w:type="spellEnd"/>
          </w:p>
        </w:tc>
        <w:tc>
          <w:tcPr>
            <w:tcW w:w="1275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418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Otac/majka</w:t>
            </w:r>
          </w:p>
        </w:tc>
        <w:tc>
          <w:tcPr>
            <w:tcW w:w="1984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694" w:type="dxa"/>
            <w:shd w:val="clear" w:color="auto" w:fill="EEECE1" w:themeFill="background2"/>
          </w:tcPr>
          <w:p w:rsidR="00F439C2" w:rsidRPr="00E15457" w:rsidRDefault="00F439C2" w:rsidP="00C3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57">
              <w:rPr>
                <w:rFonts w:ascii="Times New Roman" w:hAnsi="Times New Roman" w:cs="Times New Roman"/>
                <w:b/>
                <w:sz w:val="24"/>
                <w:szCs w:val="24"/>
              </w:rPr>
              <w:t>LABORATORIJ ZLATAR u 8:30 sati</w:t>
            </w:r>
          </w:p>
        </w:tc>
        <w:tc>
          <w:tcPr>
            <w:tcW w:w="3543" w:type="dxa"/>
            <w:shd w:val="clear" w:color="auto" w:fill="EEECE1" w:themeFill="background2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Komisijski pregledi za upis u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Hrašćina</w:t>
            </w:r>
            <w:proofErr w:type="spellEnd"/>
          </w:p>
        </w:tc>
      </w:tr>
      <w:tr w:rsidR="00F439C2" w:rsidTr="00C369F5">
        <w:tc>
          <w:tcPr>
            <w:tcW w:w="710" w:type="dxa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Rusek</w:t>
            </w:r>
            <w:proofErr w:type="spellEnd"/>
          </w:p>
        </w:tc>
        <w:tc>
          <w:tcPr>
            <w:tcW w:w="1418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29.3.2018.</w:t>
            </w:r>
          </w:p>
        </w:tc>
        <w:tc>
          <w:tcPr>
            <w:tcW w:w="3543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9</w:t>
            </w:r>
          </w:p>
        </w:tc>
      </w:tr>
      <w:tr w:rsidR="00F439C2" w:rsidTr="00C369F5">
        <w:tc>
          <w:tcPr>
            <w:tcW w:w="710" w:type="dxa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Hucika</w:t>
            </w:r>
            <w:proofErr w:type="spellEnd"/>
          </w:p>
        </w:tc>
        <w:tc>
          <w:tcPr>
            <w:tcW w:w="1418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29.3.2018</w:t>
            </w:r>
          </w:p>
        </w:tc>
        <w:tc>
          <w:tcPr>
            <w:tcW w:w="3543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9:20</w:t>
            </w:r>
          </w:p>
        </w:tc>
      </w:tr>
      <w:tr w:rsidR="00F439C2" w:rsidTr="00C369F5">
        <w:tc>
          <w:tcPr>
            <w:tcW w:w="710" w:type="dxa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Besek</w:t>
            </w:r>
            <w:proofErr w:type="spellEnd"/>
          </w:p>
        </w:tc>
        <w:tc>
          <w:tcPr>
            <w:tcW w:w="1418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29.3.2018</w:t>
            </w:r>
          </w:p>
        </w:tc>
        <w:tc>
          <w:tcPr>
            <w:tcW w:w="3543" w:type="dxa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9:40</w:t>
            </w:r>
          </w:p>
        </w:tc>
      </w:tr>
      <w:tr w:rsidR="00F439C2" w:rsidTr="00C369F5">
        <w:tc>
          <w:tcPr>
            <w:tcW w:w="710" w:type="dxa"/>
            <w:shd w:val="clear" w:color="auto" w:fill="FFFFFF" w:themeFill="background1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Sviben</w:t>
            </w:r>
          </w:p>
        </w:tc>
        <w:tc>
          <w:tcPr>
            <w:tcW w:w="1418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29.3.2018</w:t>
            </w:r>
          </w:p>
        </w:tc>
        <w:tc>
          <w:tcPr>
            <w:tcW w:w="3543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10</w:t>
            </w:r>
          </w:p>
        </w:tc>
      </w:tr>
      <w:tr w:rsidR="00F439C2" w:rsidTr="00C369F5">
        <w:tc>
          <w:tcPr>
            <w:tcW w:w="710" w:type="dxa"/>
            <w:shd w:val="clear" w:color="auto" w:fill="FFFFFF" w:themeFill="background1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 Ljubek</w:t>
            </w:r>
          </w:p>
        </w:tc>
        <w:tc>
          <w:tcPr>
            <w:tcW w:w="1418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29.3.2018</w:t>
            </w:r>
          </w:p>
        </w:tc>
        <w:tc>
          <w:tcPr>
            <w:tcW w:w="3543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10:40</w:t>
            </w:r>
          </w:p>
        </w:tc>
      </w:tr>
      <w:tr w:rsidR="00F439C2" w:rsidTr="00C369F5">
        <w:tc>
          <w:tcPr>
            <w:tcW w:w="710" w:type="dxa"/>
            <w:shd w:val="clear" w:color="auto" w:fill="FFFFFF" w:themeFill="background1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Mihekovec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29.3.2018</w:t>
            </w:r>
          </w:p>
        </w:tc>
        <w:tc>
          <w:tcPr>
            <w:tcW w:w="3543" w:type="dxa"/>
            <w:shd w:val="clear" w:color="auto" w:fill="FFFFFF" w:themeFill="background1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11</w:t>
            </w:r>
          </w:p>
        </w:tc>
      </w:tr>
      <w:tr w:rsidR="00F439C2" w:rsidTr="00A8027F">
        <w:tc>
          <w:tcPr>
            <w:tcW w:w="710" w:type="dxa"/>
            <w:shd w:val="clear" w:color="auto" w:fill="auto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Kamenar</w:t>
            </w:r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54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11:20</w:t>
            </w:r>
          </w:p>
        </w:tc>
      </w:tr>
      <w:tr w:rsidR="00F439C2" w:rsidTr="00A8027F">
        <w:tc>
          <w:tcPr>
            <w:tcW w:w="710" w:type="dxa"/>
            <w:shd w:val="clear" w:color="auto" w:fill="auto"/>
          </w:tcPr>
          <w:p w:rsidR="00F439C2" w:rsidRPr="00C375AD" w:rsidRDefault="00F439C2" w:rsidP="00C369F5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9.4.2018.</w:t>
            </w:r>
          </w:p>
        </w:tc>
        <w:tc>
          <w:tcPr>
            <w:tcW w:w="3543" w:type="dxa"/>
            <w:shd w:val="clear" w:color="auto" w:fill="auto"/>
          </w:tcPr>
          <w:p w:rsidR="00F439C2" w:rsidRDefault="00635089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12</w:t>
            </w:r>
            <w:r w:rsidR="00F439C2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</w:tr>
      <w:tr w:rsidR="00F439C2" w:rsidTr="00A8027F">
        <w:tc>
          <w:tcPr>
            <w:tcW w:w="710" w:type="dxa"/>
            <w:shd w:val="clear" w:color="auto" w:fill="auto"/>
          </w:tcPr>
          <w:p w:rsidR="00F439C2" w:rsidRPr="0051627B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269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Cerinski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54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11:40</w:t>
            </w:r>
          </w:p>
        </w:tc>
      </w:tr>
      <w:tr w:rsidR="00F439C2" w:rsidTr="00A8027F">
        <w:tc>
          <w:tcPr>
            <w:tcW w:w="710" w:type="dxa"/>
            <w:shd w:val="clear" w:color="auto" w:fill="auto"/>
          </w:tcPr>
          <w:p w:rsidR="00F439C2" w:rsidRPr="0051627B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269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Loborec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12.4.2018.</w:t>
            </w:r>
          </w:p>
        </w:tc>
        <w:tc>
          <w:tcPr>
            <w:tcW w:w="3543" w:type="dxa"/>
            <w:shd w:val="clear" w:color="auto" w:fill="auto"/>
          </w:tcPr>
          <w:p w:rsidR="00F439C2" w:rsidRDefault="00F439C2" w:rsidP="00C3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24.4.2018. u 1</w:t>
            </w:r>
            <w:r w:rsidR="00635089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</w:tr>
    </w:tbl>
    <w:p w:rsidR="00F439C2" w:rsidRPr="00FB2B10" w:rsidRDefault="00F439C2" w:rsidP="00F439C2">
      <w:pPr>
        <w:rPr>
          <w:rFonts w:ascii="Times New Roman" w:hAnsi="Times New Roman" w:cs="Times New Roman"/>
          <w:b/>
          <w:sz w:val="28"/>
          <w:szCs w:val="28"/>
        </w:rPr>
      </w:pPr>
      <w:r w:rsidRPr="00FB2B10">
        <w:rPr>
          <w:rFonts w:ascii="Times New Roman" w:hAnsi="Times New Roman" w:cs="Times New Roman"/>
          <w:b/>
          <w:sz w:val="28"/>
          <w:szCs w:val="28"/>
        </w:rPr>
        <w:t xml:space="preserve">NAPOMENA: Pregledi </w:t>
      </w:r>
      <w:r>
        <w:rPr>
          <w:rFonts w:ascii="Times New Roman" w:hAnsi="Times New Roman" w:cs="Times New Roman"/>
          <w:b/>
          <w:sz w:val="28"/>
          <w:szCs w:val="28"/>
        </w:rPr>
        <w:t xml:space="preserve"> koje treba obaviti do pregleda za upis u I. razred i dokumentacija koju je potrebno donijeti toga dana:</w:t>
      </w:r>
    </w:p>
    <w:p w:rsidR="00F439C2" w:rsidRPr="00A50A5A" w:rsidRDefault="00F439C2" w:rsidP="00F4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27F">
        <w:rPr>
          <w:rFonts w:ascii="Times New Roman" w:hAnsi="Times New Roman" w:cs="Times New Roman"/>
          <w:b/>
          <w:sz w:val="24"/>
          <w:szCs w:val="24"/>
        </w:rPr>
        <w:t>1. Pregled stomatologa</w:t>
      </w:r>
      <w:r w:rsidR="00A8027F">
        <w:rPr>
          <w:rFonts w:ascii="Times New Roman" w:hAnsi="Times New Roman" w:cs="Times New Roman"/>
          <w:sz w:val="24"/>
          <w:szCs w:val="24"/>
        </w:rPr>
        <w:t>- imati sa sobom zubnu putovnicu kako bi je stomatolog mogao ispuniti</w:t>
      </w:r>
    </w:p>
    <w:p w:rsidR="00F439C2" w:rsidRPr="00A50A5A" w:rsidRDefault="00F439C2" w:rsidP="00F439C2">
      <w:pPr>
        <w:rPr>
          <w:rFonts w:ascii="Times New Roman" w:hAnsi="Times New Roman" w:cs="Times New Roman"/>
          <w:sz w:val="24"/>
          <w:szCs w:val="24"/>
        </w:rPr>
      </w:pPr>
      <w:r w:rsidRPr="00A8027F">
        <w:rPr>
          <w:rFonts w:ascii="Times New Roman" w:hAnsi="Times New Roman" w:cs="Times New Roman"/>
          <w:b/>
          <w:sz w:val="24"/>
          <w:szCs w:val="24"/>
        </w:rPr>
        <w:t>2.Laboratorij</w:t>
      </w:r>
      <w:r w:rsidRPr="00A50A5A">
        <w:rPr>
          <w:rFonts w:ascii="Times New Roman" w:hAnsi="Times New Roman" w:cs="Times New Roman"/>
          <w:sz w:val="24"/>
          <w:szCs w:val="24"/>
        </w:rPr>
        <w:t>: nalaz- hemoglobin iz krvi  i urin na trakicu obavljate U LABORATORIJU KOJI JE NADLEŽAN ZA OBITELJSKOG LIJEČNIKA VAŠEG DJETETA! (Vađenje krvi u medicinsko-biokemijskom laboratoriju u Zlataru obavlja se za djecu čije je obiteljske liječnike nadležan taj laboratorij.)</w:t>
      </w:r>
    </w:p>
    <w:p w:rsidR="00F439C2" w:rsidRPr="00EE5C7E" w:rsidRDefault="00F439C2" w:rsidP="00F439C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 xml:space="preserve"> Ako je za vaše dijete nadležan laboratorij u Zlataru  vađenje krvi trebate obaviti prema datumu u tablici.</w:t>
      </w:r>
    </w:p>
    <w:p w:rsidR="00F439C2" w:rsidRPr="00EE5C7E" w:rsidRDefault="00F439C2" w:rsidP="00F439C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 xml:space="preserve"> U laboratorij se javljate sa zdravstvenom iskaznicom (bez uputnice).</w:t>
      </w:r>
    </w:p>
    <w:p w:rsidR="00F439C2" w:rsidRDefault="00F439C2" w:rsidP="00F439C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EE5C7E">
        <w:rPr>
          <w:rFonts w:ascii="Times New Roman" w:hAnsi="Times New Roman" w:cs="Times New Roman"/>
          <w:sz w:val="24"/>
          <w:szCs w:val="24"/>
        </w:rPr>
        <w:t>Nalaz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5C7E">
        <w:rPr>
          <w:rFonts w:ascii="Times New Roman" w:hAnsi="Times New Roman" w:cs="Times New Roman"/>
          <w:sz w:val="24"/>
          <w:szCs w:val="24"/>
        </w:rPr>
        <w:t xml:space="preserve"> podižu roditelji u radno vrijeme laboratorija.</w:t>
      </w:r>
    </w:p>
    <w:p w:rsidR="00F439C2" w:rsidRPr="00A50A5A" w:rsidRDefault="00F439C2" w:rsidP="00F439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A5A">
        <w:rPr>
          <w:rFonts w:ascii="Times New Roman" w:hAnsi="Times New Roman" w:cs="Times New Roman"/>
          <w:sz w:val="24"/>
          <w:szCs w:val="24"/>
        </w:rPr>
        <w:t>Roditelji djece koja ne mogu obav</w:t>
      </w:r>
      <w:r>
        <w:rPr>
          <w:rFonts w:ascii="Times New Roman" w:hAnsi="Times New Roman" w:cs="Times New Roman"/>
          <w:sz w:val="24"/>
          <w:szCs w:val="24"/>
        </w:rPr>
        <w:t xml:space="preserve">iti vađenje krvi u laboratoriju </w:t>
      </w:r>
      <w:r w:rsidRPr="00A50A5A">
        <w:rPr>
          <w:rFonts w:ascii="Times New Roman" w:hAnsi="Times New Roman" w:cs="Times New Roman"/>
          <w:sz w:val="24"/>
          <w:szCs w:val="24"/>
        </w:rPr>
        <w:t xml:space="preserve">u Zlataru neka se </w:t>
      </w:r>
      <w:r w:rsidRPr="00A50A5A">
        <w:rPr>
          <w:rFonts w:ascii="Times New Roman" w:hAnsi="Times New Roman" w:cs="Times New Roman"/>
          <w:b/>
          <w:sz w:val="24"/>
          <w:szCs w:val="24"/>
        </w:rPr>
        <w:t>jave u školsku ambulantu Zlatar</w:t>
      </w:r>
      <w:r w:rsidRPr="00A50A5A">
        <w:rPr>
          <w:rFonts w:ascii="Times New Roman" w:hAnsi="Times New Roman" w:cs="Times New Roman"/>
          <w:sz w:val="24"/>
          <w:szCs w:val="24"/>
        </w:rPr>
        <w:t xml:space="preserve"> (zgrada Doma zdravlja) </w:t>
      </w:r>
      <w:r w:rsidRPr="00A50A5A">
        <w:rPr>
          <w:rFonts w:ascii="Times New Roman" w:hAnsi="Times New Roman" w:cs="Times New Roman"/>
          <w:sz w:val="24"/>
          <w:szCs w:val="24"/>
          <w:u w:val="single"/>
        </w:rPr>
        <w:t>po uputnicu za njihov laboratorij od 14-15 sati (</w:t>
      </w:r>
      <w:proofErr w:type="spellStart"/>
      <w:r w:rsidRPr="00A50A5A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spellEnd"/>
      <w:r w:rsidRPr="00A50A5A">
        <w:rPr>
          <w:rFonts w:ascii="Times New Roman" w:hAnsi="Times New Roman" w:cs="Times New Roman"/>
          <w:sz w:val="24"/>
          <w:szCs w:val="24"/>
          <w:u w:val="single"/>
        </w:rPr>
        <w:t>. 467152 kućni 109).</w:t>
      </w:r>
    </w:p>
    <w:p w:rsidR="00F439C2" w:rsidRDefault="00F439C2" w:rsidP="00F439C2">
      <w:pPr>
        <w:rPr>
          <w:rFonts w:ascii="Times New Roman" w:hAnsi="Times New Roman" w:cs="Times New Roman"/>
          <w:sz w:val="24"/>
          <w:szCs w:val="24"/>
        </w:rPr>
      </w:pPr>
      <w:r w:rsidRPr="00A8027F">
        <w:rPr>
          <w:rFonts w:ascii="Times New Roman" w:hAnsi="Times New Roman" w:cs="Times New Roman"/>
          <w:b/>
          <w:sz w:val="24"/>
          <w:szCs w:val="24"/>
        </w:rPr>
        <w:t>3.Komisijski pregled</w:t>
      </w:r>
      <w:r w:rsidRPr="0026316E">
        <w:rPr>
          <w:rFonts w:ascii="Times New Roman" w:hAnsi="Times New Roman" w:cs="Times New Roman"/>
          <w:sz w:val="24"/>
          <w:szCs w:val="24"/>
        </w:rPr>
        <w:t xml:space="preserve"> za upis u I. razred i upis u prvi razred obaviti prema vremenu istaknutom u tablici.    </w:t>
      </w:r>
    </w:p>
    <w:p w:rsidR="00F439C2" w:rsidRPr="00B03202" w:rsidRDefault="00F439C2" w:rsidP="00F439C2">
      <w:p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Toga dana donijeti školskoj liječnici:</w:t>
      </w:r>
    </w:p>
    <w:p w:rsidR="00F439C2" w:rsidRPr="00B0320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zdravstvenu iskaznicu</w:t>
      </w:r>
    </w:p>
    <w:p w:rsidR="00F439C2" w:rsidRPr="00B0320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cjepnu knjižicu</w:t>
      </w:r>
    </w:p>
    <w:p w:rsidR="00F439C2" w:rsidRPr="00B0320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ispunjen upitnik za roditelje</w:t>
      </w:r>
    </w:p>
    <w:p w:rsidR="00F439C2" w:rsidRPr="00B0320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dosadašnju medicinsku dokumentaciju o bolesti djeteta</w:t>
      </w:r>
    </w:p>
    <w:p w:rsidR="00F439C2" w:rsidRPr="00B0320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zubnu putovnicu</w:t>
      </w:r>
      <w:r w:rsidR="00A8027F">
        <w:rPr>
          <w:rFonts w:ascii="Times New Roman" w:hAnsi="Times New Roman" w:cs="Times New Roman"/>
          <w:sz w:val="20"/>
          <w:szCs w:val="20"/>
        </w:rPr>
        <w:t xml:space="preserve"> (dobivenu od školske liječnice), a</w:t>
      </w:r>
      <w:r w:rsidRPr="00B03202">
        <w:rPr>
          <w:rFonts w:ascii="Times New Roman" w:hAnsi="Times New Roman" w:cs="Times New Roman"/>
          <w:sz w:val="20"/>
          <w:szCs w:val="20"/>
        </w:rPr>
        <w:t xml:space="preserve"> ispunjenu od strane stomatologa</w:t>
      </w:r>
    </w:p>
    <w:p w:rsidR="00F439C2" w:rsidRPr="00B0320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laboratorijski nalaz (KKS i urin)</w:t>
      </w:r>
    </w:p>
    <w:p w:rsidR="00F439C2" w:rsidRPr="00F439C2" w:rsidRDefault="00F439C2" w:rsidP="00F439C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3202">
        <w:rPr>
          <w:rFonts w:ascii="Times New Roman" w:hAnsi="Times New Roman" w:cs="Times New Roman"/>
          <w:sz w:val="20"/>
          <w:szCs w:val="20"/>
        </w:rPr>
        <w:t>rodni list/domovnicu (OIB djeteta)</w:t>
      </w:r>
    </w:p>
    <w:sectPr w:rsidR="00F439C2" w:rsidRPr="00F439C2" w:rsidSect="00F439C2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B42"/>
    <w:multiLevelType w:val="hybridMultilevel"/>
    <w:tmpl w:val="AA421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907"/>
    <w:multiLevelType w:val="hybridMultilevel"/>
    <w:tmpl w:val="58CAB99E"/>
    <w:lvl w:ilvl="0" w:tplc="C960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736A"/>
    <w:multiLevelType w:val="hybridMultilevel"/>
    <w:tmpl w:val="097E6044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7A6A17E8"/>
    <w:multiLevelType w:val="hybridMultilevel"/>
    <w:tmpl w:val="B6845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9C2"/>
    <w:rsid w:val="00105C15"/>
    <w:rsid w:val="001C4165"/>
    <w:rsid w:val="00312D08"/>
    <w:rsid w:val="00333E48"/>
    <w:rsid w:val="003F7C0F"/>
    <w:rsid w:val="00465EDD"/>
    <w:rsid w:val="00635089"/>
    <w:rsid w:val="009822BF"/>
    <w:rsid w:val="009D5157"/>
    <w:rsid w:val="00A22D36"/>
    <w:rsid w:val="00A8027F"/>
    <w:rsid w:val="00EB192A"/>
    <w:rsid w:val="00EB5D1D"/>
    <w:rsid w:val="00F4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9C2"/>
    <w:pPr>
      <w:ind w:left="720"/>
      <w:contextualSpacing/>
    </w:pPr>
  </w:style>
  <w:style w:type="table" w:styleId="Reetkatablice">
    <w:name w:val="Table Grid"/>
    <w:basedOn w:val="Obinatablica"/>
    <w:uiPriority w:val="59"/>
    <w:rsid w:val="00F4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4AB7-0AF2-4692-832B-49F9217C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4</DocSecurity>
  <Lines>32</Lines>
  <Paragraphs>9</Paragraphs>
  <ScaleCrop>false</ScaleCrop>
  <Company>Osnovna škola Vladimir Nazor Budinščina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2018-02-20T08:52:00Z</dcterms:created>
  <dcterms:modified xsi:type="dcterms:W3CDTF">2018-02-20T08:52:00Z</dcterms:modified>
</cp:coreProperties>
</file>