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7C337" w14:textId="77777777" w:rsidR="00236E32" w:rsidRPr="00BD3010" w:rsidRDefault="00AA3D1A" w:rsidP="00491F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D3010">
        <w:rPr>
          <w:rFonts w:ascii="Times New Roman" w:hAnsi="Times New Roman" w:cs="Times New Roman"/>
          <w:b/>
          <w:bCs/>
        </w:rPr>
        <w:t>PREPORUKE ZA POSTUPANJE ZBOG KONTAKTA S OBOLJELIM OD COVID-19</w:t>
      </w:r>
    </w:p>
    <w:p w14:paraId="6A6931E1" w14:textId="79C5EA40" w:rsidR="00AA3D1A" w:rsidRPr="00BD3010" w:rsidRDefault="00491FFB" w:rsidP="00491F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D3010">
        <w:rPr>
          <w:rFonts w:ascii="Times New Roman" w:hAnsi="Times New Roman" w:cs="Times New Roman"/>
          <w:b/>
          <w:bCs/>
        </w:rPr>
        <w:t xml:space="preserve">U </w:t>
      </w:r>
      <w:r w:rsidR="00BD3010">
        <w:rPr>
          <w:rFonts w:ascii="Times New Roman" w:hAnsi="Times New Roman" w:cs="Times New Roman"/>
          <w:b/>
          <w:bCs/>
        </w:rPr>
        <w:t>OŠ</w:t>
      </w:r>
    </w:p>
    <w:p w14:paraId="60AB6FF6" w14:textId="77777777" w:rsidR="00491FFB" w:rsidRPr="00BD3010" w:rsidRDefault="00491FFB" w:rsidP="00491FF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57109B6" w14:textId="22090C3D" w:rsidR="00F80DCA" w:rsidRPr="00BD3010" w:rsidRDefault="00AA3D1A" w:rsidP="00491FFB">
      <w:pPr>
        <w:spacing w:after="0"/>
        <w:rPr>
          <w:rFonts w:ascii="Times New Roman" w:hAnsi="Times New Roman" w:cs="Times New Roman"/>
        </w:rPr>
      </w:pPr>
      <w:r w:rsidRPr="00BD3010">
        <w:rPr>
          <w:rFonts w:ascii="Times New Roman" w:hAnsi="Times New Roman" w:cs="Times New Roman"/>
        </w:rPr>
        <w:t xml:space="preserve">Dana </w:t>
      </w:r>
      <w:r w:rsidR="007C2867" w:rsidRPr="00BD3010">
        <w:rPr>
          <w:rFonts w:ascii="Times New Roman" w:hAnsi="Times New Roman" w:cs="Times New Roman"/>
        </w:rPr>
        <w:t xml:space="preserve">_________ </w:t>
      </w:r>
      <w:r w:rsidRPr="00BD3010">
        <w:rPr>
          <w:rFonts w:ascii="Times New Roman" w:hAnsi="Times New Roman" w:cs="Times New Roman"/>
        </w:rPr>
        <w:t>zaprimili smo obavijest o pozitivnom nalazu</w:t>
      </w:r>
      <w:r w:rsidR="00491FFB" w:rsidRPr="00BD3010">
        <w:rPr>
          <w:rFonts w:ascii="Times New Roman" w:hAnsi="Times New Roman" w:cs="Times New Roman"/>
        </w:rPr>
        <w:t xml:space="preserve"> testa</w:t>
      </w:r>
      <w:r w:rsidRPr="00BD3010">
        <w:rPr>
          <w:rFonts w:ascii="Times New Roman" w:hAnsi="Times New Roman" w:cs="Times New Roman"/>
        </w:rPr>
        <w:t xml:space="preserve"> na SARS</w:t>
      </w:r>
      <w:r w:rsidR="007C2867" w:rsidRPr="00BD3010">
        <w:rPr>
          <w:rFonts w:ascii="Times New Roman" w:hAnsi="Times New Roman" w:cs="Times New Roman"/>
        </w:rPr>
        <w:t>-</w:t>
      </w:r>
      <w:r w:rsidRPr="00BD3010">
        <w:rPr>
          <w:rFonts w:ascii="Times New Roman" w:hAnsi="Times New Roman" w:cs="Times New Roman"/>
        </w:rPr>
        <w:t>CoV-2</w:t>
      </w:r>
      <w:r w:rsidR="00DB3E0C" w:rsidRPr="00BD3010">
        <w:rPr>
          <w:rFonts w:ascii="Times New Roman" w:hAnsi="Times New Roman" w:cs="Times New Roman"/>
        </w:rPr>
        <w:t xml:space="preserve"> kod</w:t>
      </w:r>
      <w:r w:rsidRPr="00BD3010">
        <w:rPr>
          <w:rFonts w:ascii="Times New Roman" w:hAnsi="Times New Roman" w:cs="Times New Roman"/>
        </w:rPr>
        <w:t xml:space="preserve"> </w:t>
      </w:r>
      <w:r w:rsidR="007630E5" w:rsidRPr="00BD3010">
        <w:rPr>
          <w:rFonts w:ascii="Times New Roman" w:hAnsi="Times New Roman" w:cs="Times New Roman"/>
        </w:rPr>
        <w:t>u</w:t>
      </w:r>
      <w:r w:rsidR="009A106C" w:rsidRPr="00BD3010">
        <w:rPr>
          <w:rFonts w:ascii="Times New Roman" w:hAnsi="Times New Roman" w:cs="Times New Roman"/>
        </w:rPr>
        <w:t>č</w:t>
      </w:r>
      <w:r w:rsidR="000B79F6" w:rsidRPr="00BD3010">
        <w:rPr>
          <w:rFonts w:ascii="Times New Roman" w:hAnsi="Times New Roman" w:cs="Times New Roman"/>
        </w:rPr>
        <w:t>en</w:t>
      </w:r>
      <w:r w:rsidR="00E96AB3" w:rsidRPr="00BD3010">
        <w:rPr>
          <w:rFonts w:ascii="Times New Roman" w:hAnsi="Times New Roman" w:cs="Times New Roman"/>
        </w:rPr>
        <w:t>i</w:t>
      </w:r>
      <w:r w:rsidR="00DB3E0C" w:rsidRPr="00BD3010">
        <w:rPr>
          <w:rFonts w:ascii="Times New Roman" w:hAnsi="Times New Roman" w:cs="Times New Roman"/>
        </w:rPr>
        <w:t>ka</w:t>
      </w:r>
      <w:r w:rsidR="00212AAE" w:rsidRPr="00BD3010">
        <w:rPr>
          <w:rFonts w:ascii="Times New Roman" w:hAnsi="Times New Roman" w:cs="Times New Roman"/>
        </w:rPr>
        <w:t xml:space="preserve"> </w:t>
      </w:r>
      <w:r w:rsidR="00491FFB" w:rsidRPr="00BD3010">
        <w:rPr>
          <w:rFonts w:ascii="Times New Roman" w:hAnsi="Times New Roman" w:cs="Times New Roman"/>
        </w:rPr>
        <w:t>Vaše škole</w:t>
      </w:r>
      <w:r w:rsidR="00C6478E" w:rsidRPr="00BD3010">
        <w:rPr>
          <w:rFonts w:ascii="Times New Roman" w:hAnsi="Times New Roman" w:cs="Times New Roman"/>
        </w:rPr>
        <w:t xml:space="preserve"> </w:t>
      </w:r>
      <w:r w:rsidR="007630E5" w:rsidRPr="00BD3010">
        <w:rPr>
          <w:rFonts w:ascii="Times New Roman" w:hAnsi="Times New Roman" w:cs="Times New Roman"/>
        </w:rPr>
        <w:t>iz</w:t>
      </w:r>
      <w:r w:rsidR="00491FFB" w:rsidRPr="00BD3010">
        <w:rPr>
          <w:rFonts w:ascii="Times New Roman" w:hAnsi="Times New Roman" w:cs="Times New Roman"/>
        </w:rPr>
        <w:t xml:space="preserve"> </w:t>
      </w:r>
      <w:r w:rsidR="007C2867" w:rsidRPr="00BD3010">
        <w:rPr>
          <w:rFonts w:ascii="Times New Roman" w:hAnsi="Times New Roman" w:cs="Times New Roman"/>
        </w:rPr>
        <w:t>________</w:t>
      </w:r>
      <w:r w:rsidR="00D21AA1">
        <w:rPr>
          <w:rFonts w:ascii="Times New Roman" w:hAnsi="Times New Roman" w:cs="Times New Roman"/>
        </w:rPr>
        <w:t xml:space="preserve"> razreda.</w:t>
      </w:r>
      <w:r w:rsidR="00417D88">
        <w:rPr>
          <w:rFonts w:ascii="Times New Roman" w:hAnsi="Times New Roman" w:cs="Times New Roman"/>
        </w:rPr>
        <w:t xml:space="preserve"> </w:t>
      </w:r>
      <w:r w:rsidR="004E7033">
        <w:rPr>
          <w:rFonts w:ascii="Times New Roman" w:hAnsi="Times New Roman" w:cs="Times New Roman"/>
        </w:rPr>
        <w:t>Osoba je z</w:t>
      </w:r>
      <w:r w:rsidRPr="00BD3010">
        <w:rPr>
          <w:rFonts w:ascii="Times New Roman" w:hAnsi="Times New Roman" w:cs="Times New Roman"/>
        </w:rPr>
        <w:t>adnji dan bi</w:t>
      </w:r>
      <w:r w:rsidR="009A106C" w:rsidRPr="00BD3010">
        <w:rPr>
          <w:rFonts w:ascii="Times New Roman" w:hAnsi="Times New Roman" w:cs="Times New Roman"/>
        </w:rPr>
        <w:t xml:space="preserve">la </w:t>
      </w:r>
      <w:r w:rsidRPr="00BD3010">
        <w:rPr>
          <w:rFonts w:ascii="Times New Roman" w:hAnsi="Times New Roman" w:cs="Times New Roman"/>
        </w:rPr>
        <w:t xml:space="preserve">u školi </w:t>
      </w:r>
      <w:r w:rsidR="007C2867" w:rsidRPr="00BD3010">
        <w:rPr>
          <w:rFonts w:ascii="Times New Roman" w:hAnsi="Times New Roman" w:cs="Times New Roman"/>
        </w:rPr>
        <w:t>_______</w:t>
      </w:r>
    </w:p>
    <w:p w14:paraId="7C8E6387" w14:textId="77777777" w:rsidR="00C6478E" w:rsidRPr="00BD3010" w:rsidRDefault="00C6478E" w:rsidP="00491FFB">
      <w:pPr>
        <w:spacing w:after="0"/>
        <w:rPr>
          <w:rFonts w:ascii="Times New Roman" w:hAnsi="Times New Roman" w:cs="Times New Roman"/>
        </w:rPr>
      </w:pPr>
    </w:p>
    <w:p w14:paraId="6BEC188B" w14:textId="77777777" w:rsidR="00DE0B3B" w:rsidRPr="00BD3010" w:rsidRDefault="00DE0B3B" w:rsidP="00DE0B3B">
      <w:pPr>
        <w:spacing w:after="0"/>
        <w:rPr>
          <w:rFonts w:ascii="Times New Roman" w:hAnsi="Times New Roman" w:cs="Times New Roman"/>
        </w:rPr>
      </w:pPr>
      <w:r w:rsidRPr="00BD3010">
        <w:rPr>
          <w:rFonts w:ascii="Times New Roman" w:hAnsi="Times New Roman" w:cs="Times New Roman"/>
        </w:rPr>
        <w:t xml:space="preserve">Razdoblje od 2 dana prije pojave simptoma, te </w:t>
      </w:r>
      <w:r>
        <w:rPr>
          <w:rFonts w:ascii="Times New Roman" w:hAnsi="Times New Roman" w:cs="Times New Roman"/>
        </w:rPr>
        <w:t>10</w:t>
      </w:r>
      <w:r w:rsidRPr="00BD3010">
        <w:rPr>
          <w:rFonts w:ascii="Times New Roman" w:hAnsi="Times New Roman" w:cs="Times New Roman"/>
        </w:rPr>
        <w:t xml:space="preserve"> dana nakon pojave simptoma dokazano je kao razdoblje zaraznosti.</w:t>
      </w:r>
      <w:r>
        <w:rPr>
          <w:rFonts w:ascii="Times New Roman" w:hAnsi="Times New Roman" w:cs="Times New Roman"/>
        </w:rPr>
        <w:t xml:space="preserve"> </w:t>
      </w:r>
      <w:r w:rsidRPr="00BD3010">
        <w:rPr>
          <w:rFonts w:ascii="Times New Roman" w:hAnsi="Times New Roman" w:cs="Times New Roman"/>
          <w:b/>
          <w:bCs/>
        </w:rPr>
        <w:t>Osobe koje su bile u</w:t>
      </w:r>
      <w:r>
        <w:rPr>
          <w:rFonts w:ascii="Times New Roman" w:hAnsi="Times New Roman" w:cs="Times New Roman"/>
          <w:b/>
          <w:bCs/>
        </w:rPr>
        <w:t xml:space="preserve"> bliskom</w:t>
      </w:r>
      <w:r w:rsidRPr="00BD3010">
        <w:rPr>
          <w:rFonts w:ascii="Times New Roman" w:hAnsi="Times New Roman" w:cs="Times New Roman"/>
          <w:b/>
          <w:bCs/>
        </w:rPr>
        <w:t xml:space="preserve"> kontaktu</w:t>
      </w:r>
      <w:r w:rsidRPr="00BD3010">
        <w:rPr>
          <w:rFonts w:ascii="Times New Roman" w:hAnsi="Times New Roman" w:cs="Times New Roman"/>
        </w:rPr>
        <w:t>* s oboljelom/na testu pozitivnom osobom moraju biti stavljene pod aktivni zdravstveni nadzor u samoizolaciji (karanteni)</w:t>
      </w:r>
      <w:r>
        <w:rPr>
          <w:rFonts w:ascii="Times New Roman" w:hAnsi="Times New Roman" w:cs="Times New Roman"/>
        </w:rPr>
        <w:t>**</w:t>
      </w:r>
      <w:r w:rsidRPr="00BD301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</w:t>
      </w:r>
      <w:r w:rsidRPr="00BD3010">
        <w:rPr>
          <w:rFonts w:ascii="Times New Roman" w:hAnsi="Times New Roman" w:cs="Times New Roman"/>
        </w:rPr>
        <w:t xml:space="preserve"> dana od zadnjeg kontakta s oboljel</w:t>
      </w:r>
      <w:r>
        <w:rPr>
          <w:rFonts w:ascii="Times New Roman" w:hAnsi="Times New Roman" w:cs="Times New Roman"/>
        </w:rPr>
        <w:t>o</w:t>
      </w:r>
      <w:r w:rsidRPr="00BD3010">
        <w:rPr>
          <w:rFonts w:ascii="Times New Roman" w:hAnsi="Times New Roman" w:cs="Times New Roman"/>
        </w:rPr>
        <w:t>m osobom.</w:t>
      </w:r>
    </w:p>
    <w:p w14:paraId="772BEABC" w14:textId="77777777" w:rsidR="007C2867" w:rsidRPr="00BD3010" w:rsidRDefault="007C2867" w:rsidP="007C2867">
      <w:pPr>
        <w:spacing w:after="0"/>
        <w:rPr>
          <w:rFonts w:ascii="Times New Roman" w:hAnsi="Times New Roman" w:cs="Times New Roman"/>
        </w:rPr>
      </w:pPr>
    </w:p>
    <w:p w14:paraId="771C887A" w14:textId="1B327916" w:rsidR="00491FFB" w:rsidRPr="00BD3010" w:rsidRDefault="007C2867" w:rsidP="000B7EE8">
      <w:pPr>
        <w:shd w:val="clear" w:color="auto" w:fill="E2EFD9" w:themeFill="accent6" w:themeFillTint="33"/>
        <w:spacing w:after="0"/>
        <w:jc w:val="center"/>
        <w:rPr>
          <w:rFonts w:ascii="Times New Roman" w:hAnsi="Times New Roman" w:cs="Times New Roman"/>
        </w:rPr>
      </w:pPr>
      <w:r w:rsidRPr="00BD3010">
        <w:rPr>
          <w:rFonts w:ascii="Times New Roman" w:hAnsi="Times New Roman" w:cs="Times New Roman"/>
          <w:b/>
          <w:bCs/>
        </w:rPr>
        <w:t>O</w:t>
      </w:r>
      <w:r w:rsidR="007630E5" w:rsidRPr="00BD3010">
        <w:rPr>
          <w:rFonts w:ascii="Times New Roman" w:hAnsi="Times New Roman" w:cs="Times New Roman"/>
          <w:b/>
          <w:bCs/>
        </w:rPr>
        <w:t xml:space="preserve">bzirom da je </w:t>
      </w:r>
      <w:r w:rsidR="009A106C" w:rsidRPr="00BD3010">
        <w:rPr>
          <w:rFonts w:ascii="Times New Roman" w:hAnsi="Times New Roman" w:cs="Times New Roman"/>
          <w:b/>
          <w:bCs/>
        </w:rPr>
        <w:t>u</w:t>
      </w:r>
      <w:r w:rsidR="000B79F6" w:rsidRPr="00BD3010">
        <w:rPr>
          <w:rFonts w:ascii="Times New Roman" w:hAnsi="Times New Roman" w:cs="Times New Roman"/>
          <w:b/>
          <w:bCs/>
        </w:rPr>
        <w:t>čeni</w:t>
      </w:r>
      <w:r w:rsidR="00DB3E0C" w:rsidRPr="00BD3010">
        <w:rPr>
          <w:rFonts w:ascii="Times New Roman" w:hAnsi="Times New Roman" w:cs="Times New Roman"/>
          <w:b/>
          <w:bCs/>
        </w:rPr>
        <w:t>k</w:t>
      </w:r>
      <w:r w:rsidR="007630E5" w:rsidRPr="00BD3010">
        <w:rPr>
          <w:rFonts w:ascii="Times New Roman" w:hAnsi="Times New Roman" w:cs="Times New Roman"/>
          <w:b/>
          <w:bCs/>
        </w:rPr>
        <w:t xml:space="preserve"> zadnji put bi</w:t>
      </w:r>
      <w:r w:rsidR="000B79F6" w:rsidRPr="00BD3010">
        <w:rPr>
          <w:rFonts w:ascii="Times New Roman" w:hAnsi="Times New Roman" w:cs="Times New Roman"/>
          <w:b/>
          <w:bCs/>
        </w:rPr>
        <w:t xml:space="preserve">o </w:t>
      </w:r>
      <w:r w:rsidR="007630E5" w:rsidRPr="00BD3010">
        <w:rPr>
          <w:rFonts w:ascii="Times New Roman" w:hAnsi="Times New Roman" w:cs="Times New Roman"/>
          <w:b/>
          <w:bCs/>
        </w:rPr>
        <w:t>u školi</w:t>
      </w:r>
      <w:r w:rsidR="00904C44">
        <w:rPr>
          <w:rFonts w:ascii="Times New Roman" w:hAnsi="Times New Roman" w:cs="Times New Roman"/>
          <w:b/>
          <w:bCs/>
        </w:rPr>
        <w:t xml:space="preserve"> _____</w:t>
      </w:r>
      <w:r w:rsidR="007630E5" w:rsidRPr="00BD3010">
        <w:rPr>
          <w:rFonts w:ascii="Times New Roman" w:hAnsi="Times New Roman" w:cs="Times New Roman"/>
          <w:b/>
          <w:bCs/>
        </w:rPr>
        <w:t xml:space="preserve">, što odgovara razdoblju </w:t>
      </w:r>
      <w:r w:rsidR="00491FFB" w:rsidRPr="00BD3010">
        <w:rPr>
          <w:rFonts w:ascii="Times New Roman" w:hAnsi="Times New Roman" w:cs="Times New Roman"/>
          <w:b/>
          <w:bCs/>
        </w:rPr>
        <w:t>u kojem uključujemo kontakte u mjeru samoizolacije</w:t>
      </w:r>
      <w:r w:rsidR="007630E5" w:rsidRPr="00BD3010">
        <w:rPr>
          <w:rFonts w:ascii="Times New Roman" w:hAnsi="Times New Roman" w:cs="Times New Roman"/>
          <w:b/>
          <w:bCs/>
        </w:rPr>
        <w:t>,</w:t>
      </w:r>
      <w:r w:rsidR="00AA3D1A" w:rsidRPr="00BD3010">
        <w:rPr>
          <w:rFonts w:ascii="Times New Roman" w:hAnsi="Times New Roman" w:cs="Times New Roman"/>
          <w:b/>
          <w:bCs/>
        </w:rPr>
        <w:t xml:space="preserve"> </w:t>
      </w:r>
      <w:r w:rsidR="00491FFB" w:rsidRPr="00BD3010">
        <w:rPr>
          <w:rFonts w:ascii="Times New Roman" w:hAnsi="Times New Roman" w:cs="Times New Roman"/>
          <w:b/>
          <w:bCs/>
        </w:rPr>
        <w:t xml:space="preserve">ista se </w:t>
      </w:r>
      <w:r w:rsidR="00AA3D1A" w:rsidRPr="00BD3010">
        <w:rPr>
          <w:rFonts w:ascii="Times New Roman" w:hAnsi="Times New Roman" w:cs="Times New Roman"/>
          <w:b/>
          <w:bCs/>
        </w:rPr>
        <w:t xml:space="preserve">učenicima određuje </w:t>
      </w:r>
    </w:p>
    <w:p w14:paraId="1CAC9B78" w14:textId="346937EA" w:rsidR="00101915" w:rsidRPr="00BD3010" w:rsidRDefault="00491FFB" w:rsidP="00212AAE">
      <w:pPr>
        <w:shd w:val="clear" w:color="auto" w:fill="E2EFD9" w:themeFill="accent6" w:themeFillTint="33"/>
        <w:spacing w:after="0"/>
        <w:jc w:val="center"/>
        <w:rPr>
          <w:rFonts w:ascii="Times New Roman" w:hAnsi="Times New Roman" w:cs="Times New Roman"/>
          <w:b/>
          <w:bCs/>
        </w:rPr>
      </w:pPr>
      <w:r w:rsidRPr="00F0420C">
        <w:rPr>
          <w:rFonts w:ascii="Times New Roman" w:hAnsi="Times New Roman" w:cs="Times New Roman"/>
          <w:b/>
          <w:bCs/>
        </w:rPr>
        <w:t xml:space="preserve">od </w:t>
      </w:r>
      <w:r w:rsidR="005122FD" w:rsidRPr="00F0420C">
        <w:rPr>
          <w:rFonts w:ascii="Times New Roman" w:hAnsi="Times New Roman" w:cs="Times New Roman"/>
          <w:b/>
          <w:bCs/>
        </w:rPr>
        <w:t>____________</w:t>
      </w:r>
      <w:r w:rsidR="00AA3D1A" w:rsidRPr="00F0420C">
        <w:rPr>
          <w:rFonts w:ascii="Times New Roman" w:hAnsi="Times New Roman" w:cs="Times New Roman"/>
          <w:b/>
          <w:bCs/>
        </w:rPr>
        <w:t xml:space="preserve"> do </w:t>
      </w:r>
      <w:r w:rsidR="005122FD" w:rsidRPr="00F0420C">
        <w:rPr>
          <w:rFonts w:ascii="Times New Roman" w:hAnsi="Times New Roman" w:cs="Times New Roman"/>
          <w:b/>
          <w:bCs/>
        </w:rPr>
        <w:t>___________</w:t>
      </w:r>
      <w:r w:rsidRPr="00F0420C">
        <w:rPr>
          <w:rFonts w:ascii="Times New Roman" w:hAnsi="Times New Roman" w:cs="Times New Roman"/>
          <w:b/>
          <w:bCs/>
        </w:rPr>
        <w:t xml:space="preserve">, uključujući </w:t>
      </w:r>
      <w:r w:rsidR="005122FD" w:rsidRPr="00F0420C">
        <w:rPr>
          <w:rFonts w:ascii="Times New Roman" w:hAnsi="Times New Roman" w:cs="Times New Roman"/>
          <w:b/>
          <w:bCs/>
        </w:rPr>
        <w:t>__________</w:t>
      </w:r>
    </w:p>
    <w:p w14:paraId="202B883E" w14:textId="467D35FD" w:rsidR="00F0420C" w:rsidRDefault="00F0420C" w:rsidP="00491FFB">
      <w:pPr>
        <w:spacing w:after="0"/>
        <w:rPr>
          <w:rFonts w:ascii="Times New Roman" w:hAnsi="Times New Roman" w:cs="Times New Roman"/>
          <w:b/>
          <w:bCs/>
        </w:rPr>
      </w:pPr>
    </w:p>
    <w:p w14:paraId="1E73988D" w14:textId="67F43F41" w:rsidR="00430C4F" w:rsidRPr="00BD3010" w:rsidRDefault="00430C4F" w:rsidP="00491FFB">
      <w:pPr>
        <w:spacing w:after="0"/>
        <w:rPr>
          <w:rFonts w:ascii="Times New Roman" w:hAnsi="Times New Roman" w:cs="Times New Roman"/>
          <w:b/>
          <w:bCs/>
        </w:rPr>
      </w:pPr>
      <w:r w:rsidRPr="00BD3010">
        <w:rPr>
          <w:rFonts w:ascii="Times New Roman" w:hAnsi="Times New Roman" w:cs="Times New Roman"/>
          <w:b/>
          <w:bCs/>
        </w:rPr>
        <w:t>PREPORUČENE MJERE ZA UČENIKE:</w:t>
      </w:r>
    </w:p>
    <w:p w14:paraId="5E1FED43" w14:textId="354B9787" w:rsidR="00DE0B3B" w:rsidRPr="00130973" w:rsidRDefault="00DE0B3B" w:rsidP="00DE0B3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  <w:b/>
          <w:bCs/>
        </w:rPr>
        <w:t xml:space="preserve">Ukoliko se pojave simptomi   tijekom samoizolacije </w:t>
      </w:r>
      <w:r>
        <w:rPr>
          <w:rFonts w:ascii="Times New Roman" w:hAnsi="Times New Roman" w:cs="Times New Roman"/>
          <w:b/>
          <w:bCs/>
        </w:rPr>
        <w:t>učenik/nastavnik</w:t>
      </w:r>
      <w:r w:rsidRPr="00130973">
        <w:rPr>
          <w:rFonts w:ascii="Times New Roman" w:hAnsi="Times New Roman" w:cs="Times New Roman"/>
          <w:b/>
          <w:bCs/>
        </w:rPr>
        <w:t xml:space="preserve"> se javljaju telefonom nadležnom liječniku. Osoba koja razvije simptome COVID-19 tijekom samoizolacije treba se testirati.</w:t>
      </w:r>
    </w:p>
    <w:p w14:paraId="09DDFC49" w14:textId="16CDBBD7" w:rsidR="00DE0B3B" w:rsidRPr="00BD3010" w:rsidRDefault="00DE0B3B" w:rsidP="00DE0B3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D3010">
        <w:rPr>
          <w:rFonts w:ascii="Times New Roman" w:hAnsi="Times New Roman" w:cs="Times New Roman"/>
        </w:rPr>
        <w:t>Ukućani osoba koje su u samoizolaciji normalno  dalje obavljaju svoje aktivnosti.</w:t>
      </w:r>
    </w:p>
    <w:p w14:paraId="242420F0" w14:textId="08CF2B86" w:rsidR="00DE0B3B" w:rsidRDefault="00DE0B3B" w:rsidP="00DE0B3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D3010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učenikom</w:t>
      </w:r>
      <w:r w:rsidRPr="00BD3010">
        <w:rPr>
          <w:rFonts w:ascii="Times New Roman" w:hAnsi="Times New Roman" w:cs="Times New Roman"/>
        </w:rPr>
        <w:t xml:space="preserve"> u samoizolaciji (ako je potrebno) ostaje jedan roditelj koji od svog liječnika traži bolovanje</w:t>
      </w:r>
      <w:r>
        <w:rPr>
          <w:rFonts w:ascii="Times New Roman" w:hAnsi="Times New Roman" w:cs="Times New Roman"/>
        </w:rPr>
        <w:t xml:space="preserve"> i također podliježe mjeri samoizolacije</w:t>
      </w:r>
      <w:r w:rsidRPr="00BD3010">
        <w:rPr>
          <w:rFonts w:ascii="Times New Roman" w:hAnsi="Times New Roman" w:cs="Times New Roman"/>
        </w:rPr>
        <w:t>.</w:t>
      </w:r>
    </w:p>
    <w:p w14:paraId="1910554E" w14:textId="721C708F" w:rsidR="00DE0B3B" w:rsidRPr="00397F7C" w:rsidRDefault="00DE0B3B" w:rsidP="00DE0B3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i nastavnici</w:t>
      </w:r>
      <w:r w:rsidRPr="00397F7C">
        <w:rPr>
          <w:rFonts w:ascii="Times New Roman" w:hAnsi="Times New Roman" w:cs="Times New Roman"/>
        </w:rPr>
        <w:t xml:space="preserve"> koji preboljeli COVID-19, ili koji su cijepljeni protiv COVID-19, </w:t>
      </w:r>
      <w:r w:rsidR="00A836CE">
        <w:rPr>
          <w:rFonts w:ascii="Times New Roman" w:hAnsi="Times New Roman" w:cs="Times New Roman"/>
        </w:rPr>
        <w:t xml:space="preserve">pročitati upute u nastavku, te sukladno uputama odlučiti trebaju li biti stavljeni u </w:t>
      </w:r>
      <w:proofErr w:type="spellStart"/>
      <w:r w:rsidR="00A836CE">
        <w:rPr>
          <w:rFonts w:ascii="Times New Roman" w:hAnsi="Times New Roman" w:cs="Times New Roman"/>
        </w:rPr>
        <w:t>samoizloaciju</w:t>
      </w:r>
      <w:proofErr w:type="spellEnd"/>
      <w:r w:rsidR="00A836CE">
        <w:rPr>
          <w:rFonts w:ascii="Times New Roman" w:hAnsi="Times New Roman" w:cs="Times New Roman"/>
        </w:rPr>
        <w:t xml:space="preserve"> ili ne.</w:t>
      </w:r>
    </w:p>
    <w:p w14:paraId="22A55B11" w14:textId="13B3AD57" w:rsidR="00DE0B3B" w:rsidRDefault="00DE0B3B" w:rsidP="00DE0B3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01FC">
        <w:rPr>
          <w:rFonts w:ascii="Times New Roman" w:hAnsi="Times New Roman" w:cs="Times New Roman"/>
        </w:rPr>
        <w:t xml:space="preserve">Preporučena  je dezinfekcija  školske učionice od </w:t>
      </w:r>
      <w:r>
        <w:rPr>
          <w:rFonts w:ascii="Times New Roman" w:hAnsi="Times New Roman" w:cs="Times New Roman"/>
        </w:rPr>
        <w:t xml:space="preserve">firme </w:t>
      </w:r>
      <w:r w:rsidRPr="00BD3010">
        <w:rPr>
          <w:rFonts w:ascii="Times New Roman" w:hAnsi="Times New Roman" w:cs="Times New Roman"/>
        </w:rPr>
        <w:t xml:space="preserve">ovlaštene </w:t>
      </w:r>
      <w:r>
        <w:rPr>
          <w:rFonts w:ascii="Times New Roman" w:hAnsi="Times New Roman" w:cs="Times New Roman"/>
        </w:rPr>
        <w:t>za provođenje DDD-a.</w:t>
      </w:r>
    </w:p>
    <w:p w14:paraId="6F9053D9" w14:textId="77777777" w:rsidR="003E4D0B" w:rsidRDefault="003E4D0B" w:rsidP="003E4D0B">
      <w:pPr>
        <w:spacing w:after="5" w:line="249" w:lineRule="auto"/>
        <w:ind w:left="10" w:right="822" w:hanging="10"/>
        <w:rPr>
          <w:sz w:val="24"/>
          <w:u w:val="single" w:color="000000"/>
        </w:rPr>
      </w:pPr>
    </w:p>
    <w:p w14:paraId="4BC74CC1" w14:textId="77777777" w:rsidR="00F67870" w:rsidRDefault="00F67870" w:rsidP="00F67870">
      <w:pPr>
        <w:spacing w:after="5" w:line="249" w:lineRule="auto"/>
        <w:ind w:left="10" w:right="822" w:hanging="10"/>
        <w:rPr>
          <w:sz w:val="24"/>
          <w:u w:val="single" w:color="000000"/>
        </w:rPr>
      </w:pPr>
    </w:p>
    <w:p w14:paraId="37D86447" w14:textId="77777777" w:rsidR="00F67870" w:rsidRPr="00BE3B83" w:rsidRDefault="00F67870" w:rsidP="00F67870">
      <w:pPr>
        <w:spacing w:after="5" w:line="250" w:lineRule="auto"/>
        <w:ind w:right="815"/>
        <w:rPr>
          <w:rFonts w:ascii="Times New Roman" w:hAnsi="Times New Roman" w:cs="Times New Roman"/>
          <w:sz w:val="20"/>
          <w:szCs w:val="20"/>
        </w:rPr>
      </w:pPr>
      <w:r w:rsidRPr="00BE3B83">
        <w:rPr>
          <w:rFonts w:ascii="Times New Roman" w:eastAsia="Calibri" w:hAnsi="Times New Roman" w:cs="Times New Roman"/>
          <w:sz w:val="20"/>
          <w:szCs w:val="20"/>
          <w:u w:val="single" w:color="000000"/>
        </w:rPr>
        <w:t>Osoba koja je ostvarila bliski kontakt sa zaraznom osobom ne podliježe zdravstvenom nadzoru u</w:t>
      </w:r>
      <w:r w:rsidRPr="00BE3B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3B83">
        <w:rPr>
          <w:rFonts w:ascii="Times New Roman" w:eastAsia="Calibri" w:hAnsi="Times New Roman" w:cs="Times New Roman"/>
          <w:sz w:val="20"/>
          <w:szCs w:val="20"/>
          <w:u w:val="single" w:color="000000"/>
        </w:rPr>
        <w:t>karanteni/samoizolaciji u situacijama navedenim u tablici 1.</w:t>
      </w:r>
      <w:r w:rsidRPr="00BE3B83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14:paraId="038BBB4F" w14:textId="77777777" w:rsidR="00F67870" w:rsidRPr="00BE3B83" w:rsidRDefault="00F67870" w:rsidP="00F678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3B8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29D6C11" w14:textId="77777777" w:rsidR="00F67870" w:rsidRPr="00BE3B83" w:rsidRDefault="00F67870" w:rsidP="00F67870">
      <w:pPr>
        <w:spacing w:after="3" w:line="248" w:lineRule="auto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  <w:r w:rsidRPr="00BE3B83">
        <w:rPr>
          <w:rFonts w:ascii="Times New Roman" w:eastAsia="Calibri" w:hAnsi="Times New Roman" w:cs="Times New Roman"/>
          <w:sz w:val="20"/>
          <w:szCs w:val="20"/>
        </w:rPr>
        <w:t xml:space="preserve">Tablica 1. </w:t>
      </w:r>
      <w:r w:rsidRPr="004A2576">
        <w:rPr>
          <w:rFonts w:ascii="Times New Roman" w:eastAsia="Calibri" w:hAnsi="Times New Roman" w:cs="Times New Roman"/>
          <w:b/>
          <w:bCs/>
          <w:sz w:val="20"/>
          <w:szCs w:val="20"/>
        </w:rPr>
        <w:t>Bliski kontakti izuzeti od karantene</w:t>
      </w:r>
      <w:r w:rsidRPr="00BE3B8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019" w:type="dxa"/>
        <w:tblInd w:w="5" w:type="dxa"/>
        <w:tblCellMar>
          <w:top w:w="4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4508"/>
        <w:gridCol w:w="4511"/>
      </w:tblGrid>
      <w:tr w:rsidR="00F67870" w:rsidRPr="00BE3B83" w14:paraId="44D7EDFF" w14:textId="77777777" w:rsidTr="009042A6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7BA8" w14:textId="77777777" w:rsidR="00F67870" w:rsidRPr="00BE3B83" w:rsidRDefault="00F67870" w:rsidP="009042A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8757" w14:textId="77777777" w:rsidR="00F67870" w:rsidRPr="00BE3B83" w:rsidRDefault="00F67870" w:rsidP="009042A6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Preporuka za osobe izuzete od karantene </w:t>
            </w:r>
          </w:p>
        </w:tc>
      </w:tr>
      <w:tr w:rsidR="00F67870" w:rsidRPr="00BE3B83" w14:paraId="5ADDDD4B" w14:textId="77777777" w:rsidTr="009042A6">
        <w:trPr>
          <w:trHeight w:val="68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1DDD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Preboljela COVID-19 (PCR ili BAT potvrđena SARS-CoV-2 infekcija) </w:t>
            </w:r>
            <w:r w:rsidRPr="00BE3B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unutar 4 mjeseca</w:t>
            </w: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kontakta 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7309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CDA129D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508CB8E" w14:textId="77777777" w:rsidR="00F67870" w:rsidRPr="00BE3B83" w:rsidRDefault="00F67870" w:rsidP="009042A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5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Trebaju se</w:t>
            </w:r>
            <w:r w:rsidRPr="004A2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testirati odmah nakon zadnjeg </w:t>
            </w:r>
            <w:r w:rsidRPr="004A25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kontakta te je preporučljivo da se testiraju 5-7</w:t>
            </w:r>
            <w:r w:rsidRPr="004A2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od kontakta </w:t>
            </w:r>
            <w:r w:rsidRPr="004A2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komercijalnim brzim antigenskim testom za </w:t>
            </w:r>
            <w:proofErr w:type="spellStart"/>
            <w:r w:rsidRPr="004A2576">
              <w:rPr>
                <w:rFonts w:ascii="Times New Roman" w:eastAsia="Calibri" w:hAnsi="Times New Roman" w:cs="Times New Roman"/>
                <w:sz w:val="20"/>
                <w:szCs w:val="20"/>
              </w:rPr>
              <w:t>samotestiranje</w:t>
            </w:r>
            <w:proofErr w:type="spellEnd"/>
            <w:r w:rsidRPr="004A2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koji se temelji na uzorku brisa nosa il</w:t>
            </w:r>
            <w:r w:rsidRPr="00BE3B8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i </w:t>
            </w: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BAT-om u ovlaštenoj ustanovi bez obzira na izuzeće od karantene. </w:t>
            </w:r>
          </w:p>
          <w:p w14:paraId="7D75DB1A" w14:textId="77777777" w:rsidR="00F67870" w:rsidRPr="00BE3B83" w:rsidRDefault="00F67870" w:rsidP="009042A6">
            <w:pPr>
              <w:spacing w:line="23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Obavezno se strogo pridržavati mjera za sprečavanje širenja kapljičnih infekcija (nošenje kirurških ili FFP2 maski, držanje distance, izbjegavanje okupljanja, pojačana briga o higijeni) slijedećih 14 dana od zadnjeg kontakta. </w:t>
            </w:r>
          </w:p>
          <w:p w14:paraId="2D637074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7870" w:rsidRPr="00BE3B83" w14:paraId="3A5287C3" w14:textId="77777777" w:rsidTr="009042A6">
        <w:trPr>
          <w:trHeight w:val="79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6735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Preboljela COVID-19 i nakon </w:t>
            </w:r>
            <w:proofErr w:type="spellStart"/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>preboljenja</w:t>
            </w:r>
            <w:proofErr w:type="spellEnd"/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primarno cijepljena (1 dozom </w:t>
            </w:r>
            <w:proofErr w:type="spellStart"/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>Janssen</w:t>
            </w:r>
            <w:proofErr w:type="spellEnd"/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cjepiva ili s 2 doze cjepiva koja se primjenjuju u dvije doze)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71162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870" w:rsidRPr="00BE3B83" w14:paraId="3CBEE57C" w14:textId="77777777" w:rsidTr="009042A6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0F4C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Docijepljena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A86B7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870" w:rsidRPr="00BE3B83" w14:paraId="5F58090E" w14:textId="77777777" w:rsidTr="009042A6">
        <w:trPr>
          <w:trHeight w:val="115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9912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Primarno cijepljena (1 dozom </w:t>
            </w:r>
            <w:proofErr w:type="spellStart"/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>Janssen</w:t>
            </w:r>
            <w:proofErr w:type="spellEnd"/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cjepiva ili s 2 doze cjepiva koja se primjenjuju u dvije doze) uz uvjet da je prošlo 14 dana od zadnje doze cjepiva ali </w:t>
            </w:r>
            <w:r w:rsidRPr="00BE3B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 više od 4 mjeseca</w:t>
            </w: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(kod cijepljenih </w:t>
            </w:r>
            <w:proofErr w:type="spellStart"/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>Janssen</w:t>
            </w:r>
            <w:proofErr w:type="spellEnd"/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cjepivom </w:t>
            </w:r>
            <w:r w:rsidRPr="00BE3B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 više od 2 mjeseca</w:t>
            </w: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04E8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604796" w14:textId="77777777" w:rsidR="00F67870" w:rsidRDefault="00F67870" w:rsidP="00F67870">
      <w:pPr>
        <w:spacing w:after="3" w:line="248" w:lineRule="auto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  <w:r w:rsidRPr="00BE3B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A715BE" w14:textId="77777777" w:rsidR="00F67870" w:rsidRDefault="00F67870" w:rsidP="00F67870">
      <w:pPr>
        <w:spacing w:after="3" w:line="248" w:lineRule="auto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</w:p>
    <w:p w14:paraId="13F9E21C" w14:textId="77777777" w:rsidR="00F67870" w:rsidRPr="00BE3B83" w:rsidRDefault="00F67870" w:rsidP="00F67870">
      <w:pPr>
        <w:spacing w:after="3" w:line="248" w:lineRule="auto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  <w:r w:rsidRPr="00BE3B83">
        <w:rPr>
          <w:rFonts w:ascii="Times New Roman" w:eastAsia="Calibri" w:hAnsi="Times New Roman" w:cs="Times New Roman"/>
          <w:sz w:val="20"/>
          <w:szCs w:val="20"/>
        </w:rPr>
        <w:t>Neke osobe koje su preboljele COVID-19 i</w:t>
      </w:r>
      <w:r>
        <w:rPr>
          <w:rFonts w:ascii="Times New Roman" w:eastAsia="Calibri" w:hAnsi="Times New Roman" w:cs="Times New Roman"/>
          <w:sz w:val="20"/>
          <w:szCs w:val="20"/>
          <w:u w:val="single" w:color="D13438"/>
        </w:rPr>
        <w:t>li</w:t>
      </w:r>
      <w:r w:rsidRPr="00BE3B83">
        <w:rPr>
          <w:rFonts w:ascii="Times New Roman" w:eastAsia="Calibri" w:hAnsi="Times New Roman" w:cs="Times New Roman"/>
          <w:sz w:val="20"/>
          <w:szCs w:val="20"/>
        </w:rPr>
        <w:t xml:space="preserve"> cijepljene, a ne svrstavaju se niti u jednu od kategorija navedenih u tablici 1,  podliježu karanteni nakon bliskog kontakta </w:t>
      </w:r>
      <w:r w:rsidRPr="004A257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 trajanju od sedam dana </w:t>
      </w:r>
      <w:r w:rsidRPr="00BE3B83">
        <w:rPr>
          <w:rFonts w:ascii="Times New Roman" w:eastAsia="Calibri" w:hAnsi="Times New Roman" w:cs="Times New Roman"/>
          <w:sz w:val="20"/>
          <w:szCs w:val="20"/>
        </w:rPr>
        <w:t xml:space="preserve">(tablica </w:t>
      </w:r>
    </w:p>
    <w:p w14:paraId="7463F59B" w14:textId="77777777" w:rsidR="00F67870" w:rsidRPr="00BE3B83" w:rsidRDefault="00F67870" w:rsidP="00F67870">
      <w:pPr>
        <w:spacing w:after="3" w:line="248" w:lineRule="auto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  <w:r w:rsidRPr="00BE3B83">
        <w:rPr>
          <w:rFonts w:ascii="Times New Roman" w:eastAsia="Calibri" w:hAnsi="Times New Roman" w:cs="Times New Roman"/>
          <w:sz w:val="20"/>
          <w:szCs w:val="20"/>
        </w:rPr>
        <w:t xml:space="preserve">2).  </w:t>
      </w:r>
    </w:p>
    <w:p w14:paraId="7FBAEEAB" w14:textId="77777777" w:rsidR="00F67870" w:rsidRDefault="00F67870" w:rsidP="00F6787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16313C7" w14:textId="77777777" w:rsidR="00F67870" w:rsidRDefault="00F67870" w:rsidP="00F6787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F1A4638" w14:textId="77777777" w:rsidR="00F67870" w:rsidRPr="00BE3B83" w:rsidRDefault="00F67870" w:rsidP="00F67870">
      <w:pPr>
        <w:spacing w:after="5" w:line="250" w:lineRule="auto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  <w:r w:rsidRPr="00BE3B83">
        <w:rPr>
          <w:rFonts w:ascii="Times New Roman" w:hAnsi="Times New Roman" w:cs="Times New Roman"/>
          <w:noProof/>
          <w:sz w:val="20"/>
          <w:szCs w:val="20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EA901D" wp14:editId="71A792C8">
                <wp:simplePos x="0" y="0"/>
                <wp:positionH relativeFrom="page">
                  <wp:posOffset>323088</wp:posOffset>
                </wp:positionH>
                <wp:positionV relativeFrom="page">
                  <wp:posOffset>2973960</wp:posOffset>
                </wp:positionV>
                <wp:extent cx="9144" cy="192024"/>
                <wp:effectExtent l="0" t="0" r="0" b="0"/>
                <wp:wrapSquare wrapText="bothSides"/>
                <wp:docPr id="13653" name="Group 1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92024"/>
                          <a:chOff x="0" y="0"/>
                          <a:chExt cx="9144" cy="192024"/>
                        </a:xfrm>
                      </wpg:grpSpPr>
                      <wps:wsp>
                        <wps:cNvPr id="14099" name="Shape 14099"/>
                        <wps:cNvSpPr/>
                        <wps:spPr>
                          <a:xfrm>
                            <a:off x="0" y="0"/>
                            <a:ext cx="91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0C365D" id="Group 13653" o:spid="_x0000_s1026" style="position:absolute;margin-left:25.45pt;margin-top:234.15pt;width:.7pt;height:15.1pt;z-index:251659264;mso-position-horizontal-relative:page;mso-position-vertical-relative:page" coordsize="9144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tdZgIAACkGAAAOAAAAZHJzL2Uyb0RvYy54bWykVE1v2zAMvQ/YfxB8X+wEwbYYSXpYt1yG&#10;rVi7H6DKki1AX5CUOPn3o2hbSdOtA1ofZEoin/ieKK5vjlqRA/dBWrMp5rOqINww20jTborfD98+&#10;fC5IiNQ0VFnDN8WJh+Jm+/7dunc1X9jOqoZ7AiAm1L3bFF2Mri7LwDquaZhZxw1sCus1jTD1bdl4&#10;2gO6VuWiqj6WvfWN85bxEGD1dtgstogvBGfxpxCBR6I2BeQWcfQ4Pqax3K5p3XrqOsnGNOgrstBU&#10;Gjg0Q93SSMney2dQWjJvgxVxxqwurRCSceQAbObVFZudt3uHXNq6b12WCaS90unVsOzHYefdvbvz&#10;oETvWtACZ4nLUXid/pAlOaJkpywZP0bCYHE1Xy4LwmBjvlpUi+UgKOtA9WcxrPv6QlQ5HVg+SaN3&#10;UBjhzD28jft9Rx1HSUMN3O88kQ3kvqxWq4IYqqFE0YUMSygKemaJQh1Arbfok5nSmu1D3HGLMtPD&#10;9xCHemwmi3aTxY5mMj1U9Yv17GhMcSnHZJJ+uqcuX1Pa0/bAHyx6xavLghTPu8pceg03PlUCOE7b&#10;098hWHY718U/feFhPimg/zjiq80+YCSS2/VoIHGwL6VVJmkAxzAKPUYoGvGxahmh+SipQZbFp6o6&#10;AwNaKrzhptGKJ8WTVMr84gKKBh9EWgi+ffyiPDnQ1GLwQ3CqXEfH1fQqIKXRFW3ESfFCKpUh5xj6&#10;N8gBYXROcRy7W46shkg2ZjO0OGgUQHpqdJBBDsKTrYk53kB7xjQv2Cbz0TYnbA4oCLxElAb7EfIY&#10;e2dqeJdz9Dp3+O0fAAAA//8DAFBLAwQUAAYACAAAACEAZn+OmuAAAAAJAQAADwAAAGRycy9kb3du&#10;cmV2LnhtbEyPwWrDMAyG74O9g9Fgt9VJu5Q0i1NK2XYqg7WDsZsbq0loLIfYTdK3n3ZaT0LSx69P&#10;+XqyrRiw940jBfEsAoFUOtNQpeDr8PaUgvBBk9GtI1RwRQ/r4v4u15lxI33isA+V4BDymVZQh9Bl&#10;UvqyRqv9zHVIvDu53urAbV9J0+uRw20r51G0lFY3xBdq3eG2xvK8v1gF76MeN4v4ddidT9vrzyH5&#10;+N7FqNTjw7R5ARFwCv8w/OmzOhTsdHQXMl60CpJoxaSC52W6AMFAMud65MEqTUAWubz9oPgFAAD/&#10;/wMAUEsBAi0AFAAGAAgAAAAhALaDOJL+AAAA4QEAABMAAAAAAAAAAAAAAAAAAAAAAFtDb250ZW50&#10;X1R5cGVzXS54bWxQSwECLQAUAAYACAAAACEAOP0h/9YAAACUAQAACwAAAAAAAAAAAAAAAAAvAQAA&#10;X3JlbHMvLnJlbHNQSwECLQAUAAYACAAAACEA7ta7XWYCAAApBgAADgAAAAAAAAAAAAAAAAAuAgAA&#10;ZHJzL2Uyb0RvYy54bWxQSwECLQAUAAYACAAAACEAZn+OmuAAAAAJAQAADwAAAAAAAAAAAAAAAADA&#10;BAAAZHJzL2Rvd25yZXYueG1sUEsFBgAAAAAEAAQA8wAAAM0FAAAAAA==&#10;">
                <v:shape id="Shape 14099" o:spid="_x0000_s1027" style="position:absolute;width:9144;height:192024;visibility:visible;mso-wrap-style:square;v-text-anchor:top" coordsize="9144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4sFxgAAAN4AAAAPAAAAZHJzL2Rvd25yZXYueG1sRE/fa8Iw&#10;EH4X9j+EE3zT1DlkVqN0okOGY6wbzL0dza0tay4lyWr975eBsLf7+H7eatObRnTkfG1ZwXSSgCAu&#10;rK65VPD+th/fg/ABWWNjmRRcyMNmfTNYYartmV+py0MpYgj7FBVUIbSplL6oyKCf2JY4cl/WGQwR&#10;ulJqh+cYbhp5myRzabDm2FBhS9uKiu/8xyjoDp/5w8tsl52e/O7Zfjy6yzFzSo2GfbYEEagP/+Kr&#10;+6Dj/LtksYC/d+INcv0LAAD//wMAUEsBAi0AFAAGAAgAAAAhANvh9svuAAAAhQEAABMAAAAAAAAA&#10;AAAAAAAAAAAAAFtDb250ZW50X1R5cGVzXS54bWxQSwECLQAUAAYACAAAACEAWvQsW78AAAAVAQAA&#10;CwAAAAAAAAAAAAAAAAAfAQAAX3JlbHMvLnJlbHNQSwECLQAUAAYACAAAACEADAeLBcYAAADeAAAA&#10;DwAAAAAAAAAAAAAAAAAHAgAAZHJzL2Rvd25yZXYueG1sUEsFBgAAAAADAAMAtwAAAPoCAAAAAA==&#10;" path="m,l9144,r,192024l,192024,,e" fillcolor="black" stroked="f" strokeweight="0">
                  <v:stroke miterlimit="83231f" joinstyle="miter"/>
                  <v:path arrowok="t" textboxrect="0,0,9144,192024"/>
                </v:shape>
                <w10:wrap type="square" anchorx="page" anchory="page"/>
              </v:group>
            </w:pict>
          </mc:Fallback>
        </mc:AlternateContent>
      </w:r>
      <w:r w:rsidRPr="00BE3B83">
        <w:rPr>
          <w:rFonts w:ascii="Times New Roman" w:eastAsia="Calibri" w:hAnsi="Times New Roman" w:cs="Times New Roman"/>
          <w:sz w:val="20"/>
          <w:szCs w:val="20"/>
        </w:rPr>
        <w:t xml:space="preserve">Tablica 2. Bliski kontakti </w:t>
      </w:r>
      <w:r w:rsidRPr="004A2576">
        <w:rPr>
          <w:rFonts w:ascii="Times New Roman" w:eastAsia="Calibri" w:hAnsi="Times New Roman" w:cs="Times New Roman"/>
          <w:b/>
          <w:bCs/>
          <w:sz w:val="20"/>
          <w:szCs w:val="20"/>
        </w:rPr>
        <w:t>u kojih karantena traje sedam dana</w:t>
      </w:r>
      <w:r w:rsidRPr="004A2576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tbl>
      <w:tblPr>
        <w:tblStyle w:val="TableGrid"/>
        <w:tblW w:w="9019" w:type="dxa"/>
        <w:tblInd w:w="5" w:type="dxa"/>
        <w:tblCellMar>
          <w:top w:w="48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4508"/>
        <w:gridCol w:w="4511"/>
      </w:tblGrid>
      <w:tr w:rsidR="00F67870" w:rsidRPr="00BE3B83" w14:paraId="2BADCDE6" w14:textId="77777777" w:rsidTr="009042A6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A331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s mogućnošću skraćenja karantene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6844" w14:textId="77777777" w:rsidR="00F67870" w:rsidRPr="00BE3B83" w:rsidRDefault="00F67870" w:rsidP="009042A6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Preporuka za karantenu </w:t>
            </w:r>
          </w:p>
        </w:tc>
      </w:tr>
      <w:tr w:rsidR="00F67870" w:rsidRPr="00BE3B83" w14:paraId="6DDF7693" w14:textId="77777777" w:rsidTr="009042A6">
        <w:trPr>
          <w:trHeight w:val="134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B830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Preboljela COVID-19 (PCR ili BAT potvrđena SARS-CoV-2 infekcija) </w:t>
            </w:r>
            <w:r w:rsidRPr="009C3D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prije više od 4 mjeseca</w:t>
            </w: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D5CB" w14:textId="77777777" w:rsidR="00F67870" w:rsidRPr="00BE3B83" w:rsidRDefault="00F67870" w:rsidP="009042A6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4A2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Karantena u  trajanju od sedam dana</w:t>
            </w:r>
            <w:r w:rsidRPr="004A2576">
              <w:rPr>
                <w:rFonts w:ascii="Times New Roman" w:eastAsia="Calibri" w:hAnsi="Times New Roman" w:cs="Times New Roman"/>
                <w:sz w:val="20"/>
                <w:szCs w:val="20"/>
              </w:rPr>
              <w:t>, bez potrebe za testiranjem ako osoba ne razvije simptome.</w:t>
            </w:r>
            <w:r w:rsidRPr="00BE3B8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3D2483BE" w14:textId="77777777" w:rsidR="00F67870" w:rsidRPr="00BE3B83" w:rsidRDefault="00F67870" w:rsidP="009042A6">
            <w:pPr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3CDEF64D" w14:textId="77777777" w:rsidR="00F67870" w:rsidRPr="004A2576" w:rsidRDefault="00F67870" w:rsidP="009042A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Ako osoba razvije simptome, potrebno je testirati brzim antigenskim testom (BAT). U slučaju pozitivnog BAT nalaza, osoba se podvrgava izolaciji u trajanju od sedam dana, pri čemu se dan početka simptoma računa kao nulti dan. </w:t>
            </w:r>
          </w:p>
          <w:p w14:paraId="509BBF7D" w14:textId="77777777" w:rsidR="00F67870" w:rsidRPr="004A2576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20DFE3F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slučaju negativnog BAT nalaza prekid karantene po isteku sedam dana, uz strogo pridržavanje epidemioloških mjera i kontinuiranog nošenja maske slijedećih sedam dana. </w:t>
            </w:r>
          </w:p>
        </w:tc>
      </w:tr>
      <w:tr w:rsidR="00F67870" w:rsidRPr="00BE3B83" w14:paraId="2A5380C4" w14:textId="77777777" w:rsidTr="009042A6">
        <w:trPr>
          <w:trHeight w:val="122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CE61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Primarno cijepljena (s 2 doze cjepiva koje se primjenjuju u dvije doze </w:t>
            </w:r>
            <w:r w:rsidRPr="009C3D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prije više od 4 mjeseca</w:t>
            </w: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(kod cijepljenih jednom dozom </w:t>
            </w:r>
            <w:proofErr w:type="spellStart"/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>Jannsen</w:t>
            </w:r>
            <w:proofErr w:type="spellEnd"/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cjepiva, </w:t>
            </w:r>
            <w:r w:rsidRPr="009C3D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prije više od 2 mjeseca</w:t>
            </w:r>
            <w:r w:rsidRPr="00BE3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3C12" w14:textId="77777777" w:rsidR="00F67870" w:rsidRPr="00BE3B83" w:rsidRDefault="00F67870" w:rsidP="00904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7FAD5A" w14:textId="77777777" w:rsidR="00F67870" w:rsidRPr="00BE3B83" w:rsidRDefault="00F67870" w:rsidP="00F678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3B8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D2A40D8" w14:textId="77777777" w:rsidR="00F67870" w:rsidRPr="004A2576" w:rsidRDefault="00F67870" w:rsidP="00F67870">
      <w:pPr>
        <w:spacing w:after="5" w:line="250" w:lineRule="auto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  <w:r w:rsidRPr="004A2576">
        <w:rPr>
          <w:rFonts w:ascii="Times New Roman" w:eastAsia="Calibri" w:hAnsi="Times New Roman" w:cs="Times New Roman"/>
          <w:sz w:val="20"/>
          <w:szCs w:val="20"/>
        </w:rPr>
        <w:t xml:space="preserve">Idealno bi bilo da se osobe izuzete od karantene (tablica 1.) i osobe koje razviju simptome tijekom karantene (tablica 2.) testiraju BAT-om kod izabranog liječnika, koji može na temelju pozitivnog rezultata testa odmah osobi promijeniti status karantene u izolaciju. </w:t>
      </w:r>
    </w:p>
    <w:p w14:paraId="79066E90" w14:textId="77777777" w:rsidR="00F67870" w:rsidRPr="00BE3B83" w:rsidRDefault="00F67870" w:rsidP="00F678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3B8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6CC9130" w14:textId="77777777" w:rsidR="00F67870" w:rsidRPr="004A2576" w:rsidRDefault="00F67870" w:rsidP="00F67870">
      <w:pPr>
        <w:spacing w:after="5" w:line="250" w:lineRule="auto"/>
        <w:ind w:left="-5" w:right="1004" w:hanging="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A257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 obzirom na očekivan velik broj zaraženih i bliskih kontakata zaraženih osoba, neće biti moguće zdravstvenim radnicima (epidemiolozima, školskim liječnicima, izabranim liječnicima obiteljske medicine, izabranim pedijatrima) kontaktirati sve zaražene osobe i njihove kontakte radi zdravstvenog nadzora. Stoga apeliramo na savjesnost oboljelih građana da se izoliraju te obavijeste svoje bliske kontakte o potrebi karantene. Bliske kontakte molimo da se podvrgnu  karanteni i jave svojem izabranom liječniku radi evidencije i daljnjeg postupanja (reguliranje bolovanja odnosno testiranje).  </w:t>
      </w:r>
    </w:p>
    <w:p w14:paraId="6F0DA8A9" w14:textId="77777777" w:rsidR="003E4D0B" w:rsidRPr="003E4D0B" w:rsidRDefault="003E4D0B" w:rsidP="003E4D0B">
      <w:pPr>
        <w:spacing w:after="0"/>
        <w:rPr>
          <w:rFonts w:ascii="Times New Roman" w:hAnsi="Times New Roman" w:cs="Times New Roman"/>
        </w:rPr>
      </w:pPr>
    </w:p>
    <w:p w14:paraId="21B0F96C" w14:textId="77777777" w:rsidR="007F01FC" w:rsidRPr="007F01FC" w:rsidRDefault="007F01FC" w:rsidP="007F01FC">
      <w:pPr>
        <w:pStyle w:val="Odlomakpopisa"/>
        <w:spacing w:after="0"/>
        <w:rPr>
          <w:rFonts w:ascii="Times New Roman" w:hAnsi="Times New Roman" w:cs="Times New Roman"/>
        </w:rPr>
      </w:pPr>
    </w:p>
    <w:p w14:paraId="5A7BF90B" w14:textId="799A3758" w:rsidR="00BD3010" w:rsidRPr="00A12AAA" w:rsidRDefault="00BD3010" w:rsidP="00BD30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AAA">
        <w:rPr>
          <w:rFonts w:ascii="Times New Roman" w:hAnsi="Times New Roman" w:cs="Times New Roman"/>
          <w:sz w:val="20"/>
          <w:szCs w:val="20"/>
        </w:rPr>
        <w:t>* Bliski kontakt se u svrhu zdravstvenog nadzora u karanteni/samoizolaciji definira kao:</w:t>
      </w:r>
    </w:p>
    <w:p w14:paraId="610E0026" w14:textId="77777777" w:rsidR="00BD3010" w:rsidRPr="00A12AAA" w:rsidRDefault="00BD3010" w:rsidP="00BD30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AAA">
        <w:rPr>
          <w:rFonts w:ascii="Times New Roman" w:hAnsi="Times New Roman" w:cs="Times New Roman"/>
          <w:sz w:val="20"/>
          <w:szCs w:val="20"/>
        </w:rPr>
        <w:t>- dijeljenje kućanstva s bolesnikom</w:t>
      </w:r>
    </w:p>
    <w:p w14:paraId="712893E2" w14:textId="77777777" w:rsidR="00BD3010" w:rsidRPr="00A12AAA" w:rsidRDefault="00BD3010" w:rsidP="00BD30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AAA">
        <w:rPr>
          <w:rFonts w:ascii="Times New Roman" w:hAnsi="Times New Roman" w:cs="Times New Roman"/>
          <w:sz w:val="20"/>
          <w:szCs w:val="20"/>
        </w:rPr>
        <w:t>- izravan tjelesni kontakt s oboljelim od bolesti COVID-19</w:t>
      </w:r>
    </w:p>
    <w:p w14:paraId="691F8265" w14:textId="7184400D" w:rsidR="00BD3010" w:rsidRPr="00A12AAA" w:rsidRDefault="00BD3010" w:rsidP="00BD30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AAA">
        <w:rPr>
          <w:rFonts w:ascii="Times New Roman" w:hAnsi="Times New Roman" w:cs="Times New Roman"/>
          <w:sz w:val="20"/>
          <w:szCs w:val="20"/>
        </w:rPr>
        <w:t>- nezaštićen izravni kontakt s infektivnim izlučevinama oboljelog od bolesti COVID-19 (dodirivanje korištenih maramica golom rukom ili npr. ako se bolesnik iskašlje u osobu)</w:t>
      </w:r>
    </w:p>
    <w:p w14:paraId="6ADA3DFE" w14:textId="040BE524" w:rsidR="00BD3010" w:rsidRPr="00A12AAA" w:rsidRDefault="00BD3010" w:rsidP="00BD30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AAA">
        <w:rPr>
          <w:rFonts w:ascii="Times New Roman" w:hAnsi="Times New Roman" w:cs="Times New Roman"/>
          <w:sz w:val="20"/>
          <w:szCs w:val="20"/>
        </w:rPr>
        <w:t>- kontakt licem u lice s oboljelim od bolesti COVID-19 na udaljenosti manjoj od dva metra u trajanju duljem od 15 minuta</w:t>
      </w:r>
    </w:p>
    <w:p w14:paraId="6D0A801B" w14:textId="52C593E5" w:rsidR="00BD3010" w:rsidRPr="00A12AAA" w:rsidRDefault="00BD3010" w:rsidP="00BD30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AAA">
        <w:rPr>
          <w:rFonts w:ascii="Times New Roman" w:hAnsi="Times New Roman" w:cs="Times New Roman"/>
          <w:sz w:val="20"/>
          <w:szCs w:val="20"/>
        </w:rPr>
        <w:t>- boravak u zatvorenom prostoru (npr. učionica, soba za sastanke, čekaonica u zdravstvenoj ustanovi itd.) s oboljelim od bolesti COVID-19 na udaljenosti manjoj od dva metra u trajanju duljem od 15 minuta – boravak u zatvorenom prostoru na udaljenosti većoj od dva metra može predstavljati bliski kontakt, ovisno o tome ima li bolesnik simptome, o nošenju maski, o ventilaciji prostorije… svaki pojedinačni kontakt u zatvorenom prostoru treba individualno procijeniti</w:t>
      </w:r>
    </w:p>
    <w:p w14:paraId="612F81D1" w14:textId="4A42A00B" w:rsidR="00BD3010" w:rsidRPr="00A12AAA" w:rsidRDefault="00BD3010" w:rsidP="00BD30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AAA">
        <w:rPr>
          <w:rFonts w:ascii="Times New Roman" w:hAnsi="Times New Roman" w:cs="Times New Roman"/>
          <w:sz w:val="20"/>
          <w:szCs w:val="20"/>
        </w:rPr>
        <w:t>- zdravstveni radnik ili druga osoba koja pruža izravnu njegu oboljelom od bolesti COVID-19 ili laboratorijsko osoblje koje rukuje s uzorcima oboljelog bez korištenja preporučene osobne zaštitne opreme (OZO) ili ako je došlo do propusta u korištenju OZO-a</w:t>
      </w:r>
    </w:p>
    <w:p w14:paraId="2CFFD594" w14:textId="0740203E" w:rsidR="00430C4F" w:rsidRPr="00A12AAA" w:rsidRDefault="00BD3010" w:rsidP="00BD30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AAA">
        <w:rPr>
          <w:rFonts w:ascii="Times New Roman" w:hAnsi="Times New Roman" w:cs="Times New Roman"/>
          <w:sz w:val="20"/>
          <w:szCs w:val="20"/>
        </w:rPr>
        <w:t>- kontakt u zrakoplovu ili drugom prijevoznom sredstvu s bolesnikom dva mjesta ispred, iza ili sa  strane; suputnici ili osobe koje skrbe o bolesniku tijekom putovanja; osoblje koje je posluživalo u dijelu zrakoplova u kojem sjedi bolesnik (ako težina kliničke slike ili kretanje bolesnika upućuje na izloženost većeg broja putnika, bliskim kontaktima se mogu smatrati putnici cijelog odjeljka ili cijelog zrakoplova).</w:t>
      </w:r>
    </w:p>
    <w:p w14:paraId="1C34C494" w14:textId="2F662859" w:rsidR="00F918FE" w:rsidRPr="00A12AAA" w:rsidRDefault="00F918FE" w:rsidP="00F918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AAA">
        <w:rPr>
          <w:rFonts w:ascii="Times New Roman" w:hAnsi="Times New Roman" w:cs="Times New Roman"/>
          <w:sz w:val="20"/>
          <w:szCs w:val="20"/>
        </w:rPr>
        <w:t>**SAMOIZOLACIJA=  osoba boravi u svojoj sobi ili prostoru gdje nisu ostali ukućani. Može izaći u dvorište kuće ili na balkon kuće. U slučaju prolaska kroz zajedničke prostorije gdje borave ukućani , osoba u samoizolaciji nosi masku.</w:t>
      </w:r>
    </w:p>
    <w:p w14:paraId="42218D41" w14:textId="77777777" w:rsidR="00F918FE" w:rsidRPr="00BD3010" w:rsidRDefault="00F918FE" w:rsidP="00BD3010">
      <w:pPr>
        <w:spacing w:after="0"/>
        <w:rPr>
          <w:rFonts w:ascii="Times New Roman" w:hAnsi="Times New Roman" w:cs="Times New Roman"/>
        </w:rPr>
      </w:pPr>
    </w:p>
    <w:p w14:paraId="2BF19B48" w14:textId="4E28B607" w:rsidR="0095784A" w:rsidRDefault="0095784A" w:rsidP="001112B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82E9B76" w14:textId="4EBEEE7C" w:rsidR="00AA3D1A" w:rsidRPr="00BD3010" w:rsidRDefault="00AA3D1A" w:rsidP="00F918FE">
      <w:pPr>
        <w:spacing w:after="0"/>
        <w:jc w:val="right"/>
        <w:rPr>
          <w:rFonts w:ascii="Times New Roman" w:hAnsi="Times New Roman" w:cs="Times New Roman"/>
        </w:rPr>
      </w:pPr>
    </w:p>
    <w:sectPr w:rsidR="00AA3D1A" w:rsidRPr="00BD3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88374" w14:textId="77777777" w:rsidR="00E205FE" w:rsidRDefault="00E205FE" w:rsidP="00AA785B">
      <w:pPr>
        <w:spacing w:after="0" w:line="240" w:lineRule="auto"/>
      </w:pPr>
      <w:r>
        <w:separator/>
      </w:r>
    </w:p>
  </w:endnote>
  <w:endnote w:type="continuationSeparator" w:id="0">
    <w:p w14:paraId="4F49AC71" w14:textId="77777777" w:rsidR="00E205FE" w:rsidRDefault="00E205FE" w:rsidP="00AA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100FD" w14:textId="77777777" w:rsidR="00AA785B" w:rsidRDefault="00AA785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4348"/>
      <w:docPartObj>
        <w:docPartGallery w:val="Page Numbers (Bottom of Page)"/>
        <w:docPartUnique/>
      </w:docPartObj>
    </w:sdtPr>
    <w:sdtEndPr/>
    <w:sdtContent>
      <w:p w14:paraId="2CBBCCA5" w14:textId="01E0DDCB" w:rsidR="00AA785B" w:rsidRDefault="00AA78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2B4">
          <w:rPr>
            <w:noProof/>
          </w:rPr>
          <w:t>1</w:t>
        </w:r>
        <w:r>
          <w:fldChar w:fldCharType="end"/>
        </w:r>
      </w:p>
    </w:sdtContent>
  </w:sdt>
  <w:p w14:paraId="3F991123" w14:textId="77777777" w:rsidR="00AA785B" w:rsidRDefault="00AA785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49098" w14:textId="77777777" w:rsidR="00AA785B" w:rsidRDefault="00AA78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07C01" w14:textId="77777777" w:rsidR="00E205FE" w:rsidRDefault="00E205FE" w:rsidP="00AA785B">
      <w:pPr>
        <w:spacing w:after="0" w:line="240" w:lineRule="auto"/>
      </w:pPr>
      <w:r>
        <w:separator/>
      </w:r>
    </w:p>
  </w:footnote>
  <w:footnote w:type="continuationSeparator" w:id="0">
    <w:p w14:paraId="0463AEE2" w14:textId="77777777" w:rsidR="00E205FE" w:rsidRDefault="00E205FE" w:rsidP="00AA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9A2B" w14:textId="77777777" w:rsidR="00AA785B" w:rsidRDefault="00AA785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BA998" w14:textId="77777777" w:rsidR="00AA785B" w:rsidRDefault="00AA785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77A18" w14:textId="77777777" w:rsidR="00AA785B" w:rsidRDefault="00AA785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57237"/>
    <w:multiLevelType w:val="hybridMultilevel"/>
    <w:tmpl w:val="F79A50B8"/>
    <w:lvl w:ilvl="0" w:tplc="00E831E4">
      <w:start w:val="1"/>
      <w:numFmt w:val="decimal"/>
      <w:lvlText w:val="%1."/>
      <w:lvlJc w:val="left"/>
      <w:pPr>
        <w:ind w:left="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4C780F38">
      <w:start w:val="1"/>
      <w:numFmt w:val="upperLetter"/>
      <w:lvlText w:val="%2)"/>
      <w:lvlJc w:val="left"/>
      <w:pPr>
        <w:ind w:left="7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3530F3FC">
      <w:start w:val="1"/>
      <w:numFmt w:val="lowerRoman"/>
      <w:lvlText w:val="%3"/>
      <w:lvlJc w:val="left"/>
      <w:pPr>
        <w:ind w:left="15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DCC8932">
      <w:start w:val="1"/>
      <w:numFmt w:val="decimal"/>
      <w:lvlText w:val="%4"/>
      <w:lvlJc w:val="left"/>
      <w:pPr>
        <w:ind w:left="23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2BA0C56">
      <w:start w:val="1"/>
      <w:numFmt w:val="lowerLetter"/>
      <w:lvlText w:val="%5"/>
      <w:lvlJc w:val="left"/>
      <w:pPr>
        <w:ind w:left="30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B41286EC">
      <w:start w:val="1"/>
      <w:numFmt w:val="lowerRoman"/>
      <w:lvlText w:val="%6"/>
      <w:lvlJc w:val="left"/>
      <w:pPr>
        <w:ind w:left="37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747E8C4A">
      <w:start w:val="1"/>
      <w:numFmt w:val="decimal"/>
      <w:lvlText w:val="%7"/>
      <w:lvlJc w:val="left"/>
      <w:pPr>
        <w:ind w:left="4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551CA55C">
      <w:start w:val="1"/>
      <w:numFmt w:val="lowerLetter"/>
      <w:lvlText w:val="%8"/>
      <w:lvlJc w:val="left"/>
      <w:pPr>
        <w:ind w:left="51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3CD6410E">
      <w:start w:val="1"/>
      <w:numFmt w:val="lowerRoman"/>
      <w:lvlText w:val="%9"/>
      <w:lvlJc w:val="left"/>
      <w:pPr>
        <w:ind w:left="59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A375D31"/>
    <w:multiLevelType w:val="hybridMultilevel"/>
    <w:tmpl w:val="DA7A1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1A"/>
    <w:rsid w:val="00057D81"/>
    <w:rsid w:val="000B79F6"/>
    <w:rsid w:val="000B7EE8"/>
    <w:rsid w:val="000E7E80"/>
    <w:rsid w:val="000F1F00"/>
    <w:rsid w:val="000F7920"/>
    <w:rsid w:val="00101915"/>
    <w:rsid w:val="00104967"/>
    <w:rsid w:val="001112B4"/>
    <w:rsid w:val="001341C1"/>
    <w:rsid w:val="001635DB"/>
    <w:rsid w:val="001F3A30"/>
    <w:rsid w:val="002062A9"/>
    <w:rsid w:val="00212AAE"/>
    <w:rsid w:val="00236E32"/>
    <w:rsid w:val="0030733E"/>
    <w:rsid w:val="00324515"/>
    <w:rsid w:val="00333FAA"/>
    <w:rsid w:val="003C0D86"/>
    <w:rsid w:val="003E4D0B"/>
    <w:rsid w:val="003E4E67"/>
    <w:rsid w:val="00417D88"/>
    <w:rsid w:val="00430C4F"/>
    <w:rsid w:val="00442296"/>
    <w:rsid w:val="00472DE1"/>
    <w:rsid w:val="00491FFB"/>
    <w:rsid w:val="004E7033"/>
    <w:rsid w:val="005122FD"/>
    <w:rsid w:val="00574082"/>
    <w:rsid w:val="005B53CF"/>
    <w:rsid w:val="005D4395"/>
    <w:rsid w:val="005F6FCC"/>
    <w:rsid w:val="0061422C"/>
    <w:rsid w:val="006D726F"/>
    <w:rsid w:val="006E3A21"/>
    <w:rsid w:val="007630E5"/>
    <w:rsid w:val="00770501"/>
    <w:rsid w:val="007B41C8"/>
    <w:rsid w:val="007B4880"/>
    <w:rsid w:val="007C2867"/>
    <w:rsid w:val="007F01FC"/>
    <w:rsid w:val="00825CDA"/>
    <w:rsid w:val="00826CB7"/>
    <w:rsid w:val="00832D05"/>
    <w:rsid w:val="00841D68"/>
    <w:rsid w:val="008C13F7"/>
    <w:rsid w:val="00904C44"/>
    <w:rsid w:val="0095784A"/>
    <w:rsid w:val="009A106C"/>
    <w:rsid w:val="009A2D25"/>
    <w:rsid w:val="009B6312"/>
    <w:rsid w:val="00A12AAA"/>
    <w:rsid w:val="00A15875"/>
    <w:rsid w:val="00A836CE"/>
    <w:rsid w:val="00A87990"/>
    <w:rsid w:val="00AA3D1A"/>
    <w:rsid w:val="00AA785B"/>
    <w:rsid w:val="00B24F1F"/>
    <w:rsid w:val="00BB73AF"/>
    <w:rsid w:val="00BD3010"/>
    <w:rsid w:val="00BE7556"/>
    <w:rsid w:val="00BF7D76"/>
    <w:rsid w:val="00C15847"/>
    <w:rsid w:val="00C17B5D"/>
    <w:rsid w:val="00C6478E"/>
    <w:rsid w:val="00CA607A"/>
    <w:rsid w:val="00CE0FDA"/>
    <w:rsid w:val="00D15E8D"/>
    <w:rsid w:val="00D21AA1"/>
    <w:rsid w:val="00D8008F"/>
    <w:rsid w:val="00DB3E0C"/>
    <w:rsid w:val="00DE0B3B"/>
    <w:rsid w:val="00DF1F0B"/>
    <w:rsid w:val="00E10767"/>
    <w:rsid w:val="00E205FE"/>
    <w:rsid w:val="00E96AB3"/>
    <w:rsid w:val="00F0420C"/>
    <w:rsid w:val="00F42EAB"/>
    <w:rsid w:val="00F67870"/>
    <w:rsid w:val="00F774F1"/>
    <w:rsid w:val="00F80DCA"/>
    <w:rsid w:val="00F918FE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1A8"/>
  <w15:chartTrackingRefBased/>
  <w15:docId w15:val="{80E63654-4486-4CF9-976C-34328EB9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C4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341C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341C1"/>
    <w:rPr>
      <w:color w:val="605E5C"/>
      <w:shd w:val="clear" w:color="auto" w:fill="E1DFDD"/>
    </w:rPr>
  </w:style>
  <w:style w:type="table" w:customStyle="1" w:styleId="TableGrid">
    <w:name w:val="TableGrid"/>
    <w:rsid w:val="003E4D0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A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785B"/>
  </w:style>
  <w:style w:type="paragraph" w:styleId="Podnoje">
    <w:name w:val="footer"/>
    <w:basedOn w:val="Normal"/>
    <w:link w:val="PodnojeChar"/>
    <w:uiPriority w:val="99"/>
    <w:unhideWhenUsed/>
    <w:rsid w:val="00AA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2020-10-09T09:37:00Z</cp:lastPrinted>
  <dcterms:created xsi:type="dcterms:W3CDTF">2022-01-11T07:56:00Z</dcterms:created>
  <dcterms:modified xsi:type="dcterms:W3CDTF">2022-01-11T11:36:00Z</dcterms:modified>
</cp:coreProperties>
</file>