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F7" w:rsidRPr="003F7E6E" w:rsidRDefault="00DF3A31">
      <w:pPr>
        <w:rPr>
          <w:sz w:val="28"/>
          <w:szCs w:val="28"/>
        </w:rPr>
      </w:pPr>
      <w:r w:rsidRPr="00193F5A">
        <w:rPr>
          <w:sz w:val="28"/>
          <w:szCs w:val="28"/>
        </w:rPr>
        <w:t xml:space="preserve">        </w:t>
      </w:r>
      <w:r w:rsidRPr="00193F5A">
        <w:rPr>
          <w:b/>
          <w:color w:val="00B050"/>
          <w:sz w:val="28"/>
          <w:szCs w:val="28"/>
        </w:rPr>
        <w:t>P</w:t>
      </w:r>
      <w:r w:rsidR="003F7E6E">
        <w:rPr>
          <w:b/>
          <w:color w:val="00B050"/>
          <w:sz w:val="28"/>
          <w:szCs w:val="28"/>
        </w:rPr>
        <w:t>ROGRAM EKO-ŠKOLE  za šk.god.2019/2020</w:t>
      </w:r>
      <w:r w:rsidRPr="00193F5A">
        <w:rPr>
          <w:b/>
          <w:color w:val="00B050"/>
          <w:sz w:val="28"/>
          <w:szCs w:val="28"/>
        </w:rPr>
        <w:t>.</w:t>
      </w:r>
    </w:p>
    <w:tbl>
      <w:tblPr>
        <w:tblStyle w:val="Reetkatablice"/>
        <w:tblW w:w="0" w:type="auto"/>
        <w:tblInd w:w="250" w:type="dxa"/>
        <w:tblLayout w:type="fixed"/>
        <w:tblLook w:val="04A0"/>
      </w:tblPr>
      <w:tblGrid>
        <w:gridCol w:w="851"/>
        <w:gridCol w:w="2551"/>
        <w:gridCol w:w="3686"/>
        <w:gridCol w:w="4110"/>
      </w:tblGrid>
      <w:tr w:rsidR="00DF3A31" w:rsidRPr="00193F5A" w:rsidTr="00660C3D">
        <w:tc>
          <w:tcPr>
            <w:tcW w:w="851" w:type="dxa"/>
            <w:shd w:val="clear" w:color="auto" w:fill="EEECE1" w:themeFill="background2"/>
          </w:tcPr>
          <w:p w:rsidR="00DF3A31" w:rsidRPr="002C578A" w:rsidRDefault="00DF3A31">
            <w:pPr>
              <w:rPr>
                <w:sz w:val="18"/>
                <w:szCs w:val="18"/>
              </w:rPr>
            </w:pPr>
            <w:proofErr w:type="spellStart"/>
            <w:r w:rsidRPr="002C578A">
              <w:rPr>
                <w:sz w:val="18"/>
                <w:szCs w:val="18"/>
              </w:rPr>
              <w:t>Red.broj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</w:tcPr>
          <w:p w:rsidR="00DF3A31" w:rsidRPr="00193F5A" w:rsidRDefault="00193F5A">
            <w:pPr>
              <w:rPr>
                <w:sz w:val="28"/>
                <w:szCs w:val="28"/>
              </w:rPr>
            </w:pPr>
            <w:r w:rsidRPr="00193F5A">
              <w:rPr>
                <w:sz w:val="28"/>
                <w:szCs w:val="28"/>
              </w:rPr>
              <w:t xml:space="preserve"> TEMA</w:t>
            </w:r>
          </w:p>
        </w:tc>
        <w:tc>
          <w:tcPr>
            <w:tcW w:w="3686" w:type="dxa"/>
            <w:shd w:val="clear" w:color="auto" w:fill="EEECE1" w:themeFill="background2"/>
          </w:tcPr>
          <w:p w:rsidR="00DF3A31" w:rsidRPr="00193F5A" w:rsidRDefault="00DF3A31">
            <w:pPr>
              <w:rPr>
                <w:sz w:val="28"/>
                <w:szCs w:val="28"/>
              </w:rPr>
            </w:pPr>
            <w:r w:rsidRPr="00193F5A">
              <w:rPr>
                <w:sz w:val="28"/>
                <w:szCs w:val="28"/>
              </w:rPr>
              <w:t xml:space="preserve">  Ciljevi</w:t>
            </w:r>
          </w:p>
        </w:tc>
        <w:tc>
          <w:tcPr>
            <w:tcW w:w="4110" w:type="dxa"/>
            <w:shd w:val="clear" w:color="auto" w:fill="EEECE1" w:themeFill="background2"/>
          </w:tcPr>
          <w:p w:rsidR="00DF3A31" w:rsidRPr="00193F5A" w:rsidRDefault="00DF3A31">
            <w:pPr>
              <w:rPr>
                <w:sz w:val="28"/>
                <w:szCs w:val="28"/>
              </w:rPr>
            </w:pPr>
            <w:r w:rsidRPr="00193F5A">
              <w:rPr>
                <w:sz w:val="28"/>
                <w:szCs w:val="28"/>
              </w:rPr>
              <w:t>Aktivnosti</w:t>
            </w:r>
          </w:p>
        </w:tc>
      </w:tr>
      <w:tr w:rsidR="00DF3A31" w:rsidRPr="00193F5A" w:rsidTr="00660C3D">
        <w:tc>
          <w:tcPr>
            <w:tcW w:w="851" w:type="dxa"/>
            <w:shd w:val="clear" w:color="auto" w:fill="EAF1DD" w:themeFill="accent3" w:themeFillTint="33"/>
          </w:tcPr>
          <w:p w:rsidR="00DF3A31" w:rsidRDefault="00193F5A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47685" w:rsidRPr="00193F5A" w:rsidRDefault="00347685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 god.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2C578A" w:rsidRPr="00E64599" w:rsidRDefault="00E64599" w:rsidP="00495C02">
            <w:pPr>
              <w:jc w:val="center"/>
              <w:rPr>
                <w:b/>
                <w:sz w:val="24"/>
                <w:szCs w:val="24"/>
              </w:rPr>
            </w:pPr>
            <w:r w:rsidRPr="00E64599">
              <w:rPr>
                <w:b/>
                <w:sz w:val="24"/>
                <w:szCs w:val="24"/>
              </w:rPr>
              <w:t>OSNIVANJE  I RAD ŠKOLSKE ZADRUGE</w:t>
            </w:r>
          </w:p>
          <w:p w:rsidR="00E64599" w:rsidRDefault="00E64599" w:rsidP="00495C02">
            <w:pPr>
              <w:jc w:val="center"/>
              <w:rPr>
                <w:b/>
                <w:sz w:val="24"/>
                <w:szCs w:val="24"/>
              </w:rPr>
            </w:pPr>
          </w:p>
          <w:p w:rsidR="003F7E6E" w:rsidRDefault="003F7E6E" w:rsidP="00495C02">
            <w:pPr>
              <w:jc w:val="center"/>
              <w:rPr>
                <w:b/>
                <w:sz w:val="24"/>
                <w:szCs w:val="24"/>
              </w:rPr>
            </w:pPr>
          </w:p>
          <w:p w:rsidR="003F7E6E" w:rsidRDefault="003F7E6E" w:rsidP="00495C02">
            <w:pPr>
              <w:jc w:val="center"/>
              <w:rPr>
                <w:b/>
                <w:sz w:val="24"/>
                <w:szCs w:val="24"/>
              </w:rPr>
            </w:pPr>
          </w:p>
          <w:p w:rsidR="003F7E6E" w:rsidRDefault="003F7E6E" w:rsidP="00495C02">
            <w:pPr>
              <w:jc w:val="center"/>
              <w:rPr>
                <w:sz w:val="24"/>
                <w:szCs w:val="24"/>
              </w:rPr>
            </w:pPr>
          </w:p>
          <w:p w:rsidR="00E64599" w:rsidRDefault="00E64599" w:rsidP="00495C02">
            <w:pPr>
              <w:jc w:val="center"/>
              <w:rPr>
                <w:sz w:val="24"/>
                <w:szCs w:val="24"/>
              </w:rPr>
            </w:pPr>
          </w:p>
          <w:p w:rsidR="00E64599" w:rsidRPr="00BF2538" w:rsidRDefault="003F7E6E" w:rsidP="00495C02">
            <w:pPr>
              <w:jc w:val="center"/>
              <w:rPr>
                <w:sz w:val="24"/>
                <w:szCs w:val="24"/>
              </w:rPr>
            </w:pPr>
            <w:r w:rsidRPr="003F7E6E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266825" cy="1329127"/>
                  <wp:effectExtent l="19050" t="0" r="9525" b="0"/>
                  <wp:docPr id="2" name="Slika 2" descr="C:\Users\Korisnik\Documents\eko\LOGO\LOGO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isnik\Documents\eko\LOGO\LOGO 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56" cy="1331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DF3A31" w:rsidRPr="003F7E6E" w:rsidRDefault="003F7E6E" w:rsidP="00495C02">
            <w:pPr>
              <w:pStyle w:val="Tijeloteksta2"/>
              <w:rPr>
                <w:szCs w:val="24"/>
              </w:rPr>
            </w:pPr>
            <w:r w:rsidRPr="003F7E6E">
              <w:rPr>
                <w:szCs w:val="24"/>
              </w:rPr>
              <w:t>Okupiti na dragovoljnoj osnovi što veći broj učenika i primjerenim metodičkim postupcima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rada; posebno se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</w:t>
            </w:r>
          </w:p>
        </w:tc>
        <w:tc>
          <w:tcPr>
            <w:tcW w:w="4110" w:type="dxa"/>
            <w:shd w:val="clear" w:color="auto" w:fill="EAF1DD" w:themeFill="accent3" w:themeFillTint="33"/>
          </w:tcPr>
          <w:p w:rsidR="00193F5A" w:rsidRPr="003F7E6E" w:rsidRDefault="00FB0916" w:rsidP="00D9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Poslovi osnivanja Zadruge; izrada plana i programa Zadruge; povezivanje različitih školskih skupina i aktivnosti; različite praktične, humanitarne i proizvodno-poduzetničke aktivnosti</w:t>
            </w:r>
            <w:r w:rsidR="003F7E6E" w:rsidRPr="003F7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E6E" w:rsidRPr="003F7E6E" w:rsidRDefault="003F7E6E" w:rsidP="003F7E6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pružanjem dobrih izvora znanja</w:t>
            </w:r>
          </w:p>
          <w:p w:rsidR="003F7E6E" w:rsidRPr="003F7E6E" w:rsidRDefault="003F7E6E" w:rsidP="003F7E6E">
            <w:pPr>
              <w:pStyle w:val="Odlomakpopisa"/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osiguranjem sredstava za rad koja su nužna za proizvodnu i uslužnu djelatnost Zadruge;</w:t>
            </w:r>
          </w:p>
          <w:p w:rsidR="003F7E6E" w:rsidRPr="003F7E6E" w:rsidRDefault="003F7E6E" w:rsidP="003F7E6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problemskom, egzemplarnom i istraživačkom podukom te sudjelovanjem učenika u pokusima i izradi samostalnih istraživačkih radova;</w:t>
            </w:r>
          </w:p>
          <w:p w:rsidR="003F7E6E" w:rsidRPr="003F7E6E" w:rsidRDefault="003F7E6E" w:rsidP="003F7E6E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omogućivanjem nastupa članova s prikazom rezultata rada i stjecanja priznanja za svoje sposobnosti, znanje i vještine na smotrama, susretima i natjecanjima;</w:t>
            </w:r>
          </w:p>
          <w:p w:rsidR="003F7E6E" w:rsidRPr="003F7E6E" w:rsidRDefault="003F7E6E" w:rsidP="003F7E6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suradnjom s roditeljima, poduzećima i ustanovama u mjestu i šire</w:t>
            </w:r>
          </w:p>
        </w:tc>
      </w:tr>
      <w:tr w:rsidR="00E64599" w:rsidRPr="00193F5A" w:rsidTr="00660C3D">
        <w:tc>
          <w:tcPr>
            <w:tcW w:w="851" w:type="dxa"/>
            <w:shd w:val="clear" w:color="auto" w:fill="E5DFEC" w:themeFill="accent4" w:themeFillTint="33"/>
          </w:tcPr>
          <w:p w:rsidR="00E64599" w:rsidRDefault="00E64599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64599" w:rsidRDefault="00E64599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</w:t>
            </w:r>
          </w:p>
          <w:p w:rsidR="00E64599" w:rsidRDefault="00E64599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god.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E64599" w:rsidRPr="004E2168" w:rsidRDefault="00E64599" w:rsidP="00495C02">
            <w:pPr>
              <w:jc w:val="center"/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BRIGA ZA OKOLIŠ</w:t>
            </w:r>
          </w:p>
          <w:p w:rsidR="00E64599" w:rsidRDefault="00E64599" w:rsidP="00495C02">
            <w:pPr>
              <w:jc w:val="center"/>
              <w:rPr>
                <w:sz w:val="24"/>
                <w:szCs w:val="24"/>
              </w:rPr>
            </w:pPr>
          </w:p>
          <w:p w:rsidR="00E64599" w:rsidRDefault="00E64599" w:rsidP="00495C02">
            <w:pPr>
              <w:jc w:val="center"/>
              <w:rPr>
                <w:sz w:val="24"/>
                <w:szCs w:val="24"/>
              </w:rPr>
            </w:pPr>
          </w:p>
          <w:p w:rsidR="00E64599" w:rsidRPr="00BF2538" w:rsidRDefault="00E64599" w:rsidP="0049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DFEC" w:themeFill="accent4" w:themeFillTint="33"/>
          </w:tcPr>
          <w:p w:rsidR="00E64599" w:rsidRPr="003F7E6E" w:rsidRDefault="00E64599" w:rsidP="007A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osvijestiti važnost pravodobnog i najboljeg načina zbrinjavanja otpada; aktivna uloga svih  u brizi za otpad i smeće; ekologija kao način života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E64599" w:rsidRPr="003F7E6E" w:rsidRDefault="00E64599" w:rsidP="007A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Formiranje i rad razrednih eko patrola (sakupljanje, vaganje, skladištenje i odvoz papira); rad razrednih odjela (održavanje unutarnjih i vanjskih prostora škole: voćnjak, cvjetnjak, park,</w:t>
            </w:r>
            <w:r w:rsidR="00495C02">
              <w:rPr>
                <w:rFonts w:ascii="Times New Roman" w:hAnsi="Times New Roman" w:cs="Times New Roman"/>
                <w:sz w:val="24"/>
                <w:szCs w:val="24"/>
              </w:rPr>
              <w:t xml:space="preserve">vrt, </w:t>
            </w: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 xml:space="preserve"> igralište); velika ekološka grupa i kuharica(briga za bio otpad); školske akcije sakupljanja otpada i smeća i uključivanje u globalne akcije: "Zelena čistka", "Zeleni korak"…</w:t>
            </w:r>
          </w:p>
        </w:tc>
      </w:tr>
      <w:tr w:rsidR="00E64599" w:rsidRPr="00193F5A" w:rsidTr="00660C3D">
        <w:tc>
          <w:tcPr>
            <w:tcW w:w="851" w:type="dxa"/>
            <w:shd w:val="clear" w:color="auto" w:fill="DAEEF3" w:themeFill="accent5" w:themeFillTint="33"/>
          </w:tcPr>
          <w:p w:rsidR="00E64599" w:rsidRDefault="00E64599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64599" w:rsidRPr="00193F5A" w:rsidRDefault="00E64599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 god.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E64599" w:rsidRPr="00ED6325" w:rsidRDefault="00E64599" w:rsidP="00495C02">
            <w:pPr>
              <w:jc w:val="center"/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OBILJEŽAVANJE DATUMA VAŽNIH ZA EKOLOGIJU</w:t>
            </w:r>
          </w:p>
          <w:p w:rsidR="00E64599" w:rsidRPr="00BF2538" w:rsidRDefault="00E64599" w:rsidP="0049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E64599" w:rsidRPr="003F7E6E" w:rsidRDefault="00E6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 xml:space="preserve">Razvijanje ekološke svijesti i potrebe za očuvanjem okoliša; upozoriti na važnost ekoloških tema, upoznati s ljepotama i važnosti očuvanja prirode; senzibilizirati učenike i javnost za ekološke teme i probleme  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E64599" w:rsidRPr="003F7E6E" w:rsidRDefault="00E6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Različitim aktivnostima i radionicama za učenike, prezentacijama i plakatima , kvizovima,obilascima i šetnjama obilježiti:  Dan zaštite životinja, Dječji tjedan, Dan tolerancije, Mjesec borbe protiv ovisnosti, Dan kravate, Dane zahvalnosti za plodove jeseni,Dan jabuka, Dan voda, šuma, tla, Dan planeta Zemlje, Dan zdravlja,  Dan škole i Dan ekologije.</w:t>
            </w:r>
          </w:p>
          <w:p w:rsidR="00E64599" w:rsidRPr="003F7E6E" w:rsidRDefault="00E6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Uključivanje učenika u likovne, literarne, foto  i druge natječaje s ekološkim predznakom</w:t>
            </w:r>
          </w:p>
        </w:tc>
      </w:tr>
      <w:tr w:rsidR="00E64599" w:rsidRPr="00193F5A" w:rsidTr="00660C3D">
        <w:tc>
          <w:tcPr>
            <w:tcW w:w="851" w:type="dxa"/>
            <w:shd w:val="clear" w:color="auto" w:fill="FDE9D9" w:themeFill="accent6" w:themeFillTint="33"/>
          </w:tcPr>
          <w:p w:rsidR="00E64599" w:rsidRDefault="00E64599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64599" w:rsidRPr="00193F5A" w:rsidRDefault="00E64599" w:rsidP="00CC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64599" w:rsidRDefault="00E64599" w:rsidP="00495C02">
            <w:pPr>
              <w:jc w:val="center"/>
              <w:rPr>
                <w:b/>
                <w:sz w:val="24"/>
                <w:szCs w:val="24"/>
              </w:rPr>
            </w:pPr>
            <w:r w:rsidRPr="004E2168">
              <w:rPr>
                <w:b/>
                <w:sz w:val="24"/>
                <w:szCs w:val="24"/>
              </w:rPr>
              <w:t>DANI ZAHVALNOSTI ZA PLODOVE JESENI</w:t>
            </w:r>
          </w:p>
          <w:p w:rsidR="00495C02" w:rsidRDefault="00495C02" w:rsidP="00495C02">
            <w:pPr>
              <w:jc w:val="center"/>
              <w:rPr>
                <w:b/>
                <w:sz w:val="24"/>
                <w:szCs w:val="24"/>
              </w:rPr>
            </w:pPr>
          </w:p>
          <w:p w:rsidR="00E64599" w:rsidRPr="00495C02" w:rsidRDefault="00495C02" w:rsidP="00495C02">
            <w:pPr>
              <w:jc w:val="center"/>
              <w:rPr>
                <w:b/>
                <w:i/>
                <w:sz w:val="24"/>
                <w:szCs w:val="24"/>
              </w:rPr>
            </w:pPr>
            <w:r w:rsidRPr="00495C02">
              <w:rPr>
                <w:b/>
                <w:i/>
                <w:sz w:val="24"/>
                <w:szCs w:val="24"/>
              </w:rPr>
              <w:t>KESTENIJADA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E64599" w:rsidRPr="00495C02" w:rsidRDefault="00495C02" w:rsidP="00E6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02">
              <w:rPr>
                <w:rFonts w:ascii="Times New Roman" w:hAnsi="Times New Roman" w:cs="Times New Roman"/>
              </w:rPr>
              <w:t>Obilježavanje Dana zahvalnosti uz plodove zemlje- kestena; zajedničko druženje, pripremanje i blagovanje kestena i jabuka uz stare tradicijske igre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495C02" w:rsidRPr="00495C02" w:rsidRDefault="00495C02" w:rsidP="00495C02">
            <w:pPr>
              <w:rPr>
                <w:rFonts w:ascii="Times New Roman" w:hAnsi="Times New Roman" w:cs="Times New Roman"/>
              </w:rPr>
            </w:pPr>
            <w:r w:rsidRPr="00495C02">
              <w:rPr>
                <w:rFonts w:ascii="Times New Roman" w:hAnsi="Times New Roman" w:cs="Times New Roman"/>
              </w:rPr>
              <w:t>-SR:organizacija aktivnosti, dogovori</w:t>
            </w:r>
          </w:p>
          <w:p w:rsidR="00495C02" w:rsidRPr="00495C02" w:rsidRDefault="00495C02" w:rsidP="00495C02">
            <w:pPr>
              <w:rPr>
                <w:rFonts w:ascii="Times New Roman" w:hAnsi="Times New Roman" w:cs="Times New Roman"/>
              </w:rPr>
            </w:pPr>
            <w:r w:rsidRPr="00495C02">
              <w:rPr>
                <w:rFonts w:ascii="Times New Roman" w:hAnsi="Times New Roman" w:cs="Times New Roman"/>
              </w:rPr>
              <w:t>-pripremanje i blagovanje kestena</w:t>
            </w:r>
          </w:p>
          <w:p w:rsidR="00495C02" w:rsidRPr="00495C02" w:rsidRDefault="00495C02" w:rsidP="00495C02">
            <w:pPr>
              <w:rPr>
                <w:rFonts w:ascii="Times New Roman" w:hAnsi="Times New Roman" w:cs="Times New Roman"/>
              </w:rPr>
            </w:pPr>
            <w:r w:rsidRPr="00495C02">
              <w:rPr>
                <w:rFonts w:ascii="Times New Roman" w:hAnsi="Times New Roman" w:cs="Times New Roman"/>
              </w:rPr>
              <w:t>-stare tradicijske igre učenika u eksterijeru škole</w:t>
            </w:r>
          </w:p>
          <w:p w:rsidR="00E64599" w:rsidRPr="00495C02" w:rsidRDefault="00E64599" w:rsidP="00495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99" w:rsidRPr="00193F5A" w:rsidTr="00660C3D">
        <w:tc>
          <w:tcPr>
            <w:tcW w:w="851" w:type="dxa"/>
            <w:shd w:val="clear" w:color="auto" w:fill="DBE5F1" w:themeFill="accent1" w:themeFillTint="33"/>
          </w:tcPr>
          <w:p w:rsidR="00E64599" w:rsidRDefault="00E64599" w:rsidP="007A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64599" w:rsidRDefault="00E64599" w:rsidP="007A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 god.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64599" w:rsidRPr="00532759" w:rsidRDefault="00E64599" w:rsidP="00495C02">
            <w:pPr>
              <w:jc w:val="center"/>
              <w:rPr>
                <w:b/>
                <w:sz w:val="24"/>
                <w:szCs w:val="24"/>
              </w:rPr>
            </w:pPr>
            <w:r w:rsidRPr="00532759">
              <w:rPr>
                <w:b/>
                <w:sz w:val="24"/>
                <w:szCs w:val="24"/>
              </w:rPr>
              <w:t>SPORTOM DO ZDRAVLJA</w:t>
            </w:r>
          </w:p>
          <w:p w:rsidR="00E64599" w:rsidRDefault="00E64599" w:rsidP="00495C02">
            <w:pPr>
              <w:jc w:val="center"/>
              <w:rPr>
                <w:sz w:val="24"/>
                <w:szCs w:val="24"/>
              </w:rPr>
            </w:pPr>
          </w:p>
          <w:p w:rsidR="00E64599" w:rsidRDefault="00E64599" w:rsidP="00495C02">
            <w:pPr>
              <w:jc w:val="center"/>
              <w:rPr>
                <w:sz w:val="24"/>
                <w:szCs w:val="24"/>
              </w:rPr>
            </w:pPr>
          </w:p>
          <w:p w:rsidR="00E64599" w:rsidRPr="00BF2538" w:rsidRDefault="00E64599" w:rsidP="0049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E64599" w:rsidRPr="003F7E6E" w:rsidRDefault="00E64599" w:rsidP="007A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Organizacija boravka na svježem zraku: šetnja, bavljenje sportom i drugim aktivnostima; usvajanje zdravih navika i zdravih stilova života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E64599" w:rsidRPr="003F7E6E" w:rsidRDefault="00E64599" w:rsidP="007A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E6E">
              <w:rPr>
                <w:rFonts w:ascii="Times New Roman" w:hAnsi="Times New Roman" w:cs="Times New Roman"/>
                <w:sz w:val="24"/>
                <w:szCs w:val="24"/>
              </w:rPr>
              <w:t>-šetnje, igre, natjecanja na svježem zraku; terenska nastava i izleti</w:t>
            </w:r>
          </w:p>
          <w:p w:rsidR="00E64599" w:rsidRPr="003F7E6E" w:rsidRDefault="00E64599" w:rsidP="007A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99" w:rsidRPr="003F7E6E" w:rsidRDefault="00E64599" w:rsidP="007A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31" w:rsidRPr="00193F5A" w:rsidRDefault="00DF3A31">
      <w:pPr>
        <w:rPr>
          <w:sz w:val="24"/>
          <w:szCs w:val="24"/>
        </w:rPr>
      </w:pPr>
    </w:p>
    <w:sectPr w:rsidR="00DF3A31" w:rsidRPr="00193F5A" w:rsidSect="003F7E6E">
      <w:pgSz w:w="11906" w:h="16838"/>
      <w:pgMar w:top="340" w:right="284" w:bottom="55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ABC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99292B"/>
    <w:multiLevelType w:val="hybridMultilevel"/>
    <w:tmpl w:val="24565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A31"/>
    <w:rsid w:val="00036B74"/>
    <w:rsid w:val="0005086E"/>
    <w:rsid w:val="000E5554"/>
    <w:rsid w:val="001438D2"/>
    <w:rsid w:val="00165912"/>
    <w:rsid w:val="00175E55"/>
    <w:rsid w:val="00193F5A"/>
    <w:rsid w:val="00197E48"/>
    <w:rsid w:val="001A4B9D"/>
    <w:rsid w:val="001C4D82"/>
    <w:rsid w:val="002013A1"/>
    <w:rsid w:val="00284AB3"/>
    <w:rsid w:val="002C578A"/>
    <w:rsid w:val="00302A50"/>
    <w:rsid w:val="00324A06"/>
    <w:rsid w:val="00330557"/>
    <w:rsid w:val="00347685"/>
    <w:rsid w:val="003A4143"/>
    <w:rsid w:val="003D3E16"/>
    <w:rsid w:val="003F7E6E"/>
    <w:rsid w:val="00460BEF"/>
    <w:rsid w:val="004824FA"/>
    <w:rsid w:val="00495C02"/>
    <w:rsid w:val="004E2168"/>
    <w:rsid w:val="004F44E1"/>
    <w:rsid w:val="00532759"/>
    <w:rsid w:val="00571954"/>
    <w:rsid w:val="005C3EEF"/>
    <w:rsid w:val="005D7E4A"/>
    <w:rsid w:val="0062161A"/>
    <w:rsid w:val="00660C3D"/>
    <w:rsid w:val="00683E7D"/>
    <w:rsid w:val="006A68BF"/>
    <w:rsid w:val="006A74AA"/>
    <w:rsid w:val="00715401"/>
    <w:rsid w:val="00730934"/>
    <w:rsid w:val="00795A29"/>
    <w:rsid w:val="007A07F9"/>
    <w:rsid w:val="007D2B1F"/>
    <w:rsid w:val="007E1F0C"/>
    <w:rsid w:val="007F1EE8"/>
    <w:rsid w:val="00842FCC"/>
    <w:rsid w:val="008C5ABC"/>
    <w:rsid w:val="009201EE"/>
    <w:rsid w:val="00967009"/>
    <w:rsid w:val="00977AC2"/>
    <w:rsid w:val="009924F5"/>
    <w:rsid w:val="00A2169C"/>
    <w:rsid w:val="00A245EB"/>
    <w:rsid w:val="00AB556D"/>
    <w:rsid w:val="00AE778B"/>
    <w:rsid w:val="00B37D1F"/>
    <w:rsid w:val="00B5346A"/>
    <w:rsid w:val="00B65DC5"/>
    <w:rsid w:val="00BC4165"/>
    <w:rsid w:val="00BF2538"/>
    <w:rsid w:val="00BF4D49"/>
    <w:rsid w:val="00C1273E"/>
    <w:rsid w:val="00CC27B3"/>
    <w:rsid w:val="00D05224"/>
    <w:rsid w:val="00D334F9"/>
    <w:rsid w:val="00D40A91"/>
    <w:rsid w:val="00D96645"/>
    <w:rsid w:val="00DF3A31"/>
    <w:rsid w:val="00E0059E"/>
    <w:rsid w:val="00E058E1"/>
    <w:rsid w:val="00E11DB5"/>
    <w:rsid w:val="00E64599"/>
    <w:rsid w:val="00E714A8"/>
    <w:rsid w:val="00ED6325"/>
    <w:rsid w:val="00F01881"/>
    <w:rsid w:val="00F16AD2"/>
    <w:rsid w:val="00F94E6A"/>
    <w:rsid w:val="00FA08F7"/>
    <w:rsid w:val="00FA2783"/>
    <w:rsid w:val="00FB0916"/>
    <w:rsid w:val="00FC1064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7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5A29"/>
    <w:pPr>
      <w:ind w:left="720"/>
      <w:contextualSpacing/>
    </w:pPr>
  </w:style>
  <w:style w:type="paragraph" w:styleId="Tijeloteksta2">
    <w:name w:val="Body Text 2"/>
    <w:basedOn w:val="Normal"/>
    <w:link w:val="Tijeloteksta2Char"/>
    <w:unhideWhenUsed/>
    <w:rsid w:val="003F7E6E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3F7E6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2019-09-16T09:26:00Z</cp:lastPrinted>
  <dcterms:created xsi:type="dcterms:W3CDTF">2014-10-01T06:34:00Z</dcterms:created>
  <dcterms:modified xsi:type="dcterms:W3CDTF">2019-11-06T07:57:00Z</dcterms:modified>
</cp:coreProperties>
</file>